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E617" w14:textId="4EAE649E" w:rsidR="00D154EE" w:rsidRPr="00B610B3" w:rsidRDefault="00694444">
      <w:pPr>
        <w:rPr>
          <w:rFonts w:ascii="Times New Roman" w:hAnsi="Times New Roman" w:cs="Times New Roman"/>
          <w:sz w:val="24"/>
        </w:rPr>
      </w:pPr>
      <w:r w:rsidRPr="00B610B3">
        <w:rPr>
          <w:rFonts w:ascii="Times New Roman" w:hAnsi="Times New Roman" w:cs="Times New Roman"/>
          <w:b/>
          <w:sz w:val="24"/>
        </w:rPr>
        <w:t>PROPOSED UPLAND GAME RULE SUMMARY, 202</w:t>
      </w:r>
      <w:r w:rsidR="00960EA1">
        <w:rPr>
          <w:rFonts w:ascii="Times New Roman" w:hAnsi="Times New Roman" w:cs="Times New Roman"/>
          <w:b/>
          <w:sz w:val="24"/>
        </w:rPr>
        <w:t>6</w:t>
      </w:r>
      <w:r w:rsidRPr="00B610B3">
        <w:rPr>
          <w:rFonts w:ascii="Times New Roman" w:hAnsi="Times New Roman" w:cs="Times New Roman"/>
          <w:b/>
          <w:sz w:val="24"/>
        </w:rPr>
        <w:t>-20</w:t>
      </w:r>
      <w:r w:rsidR="00960EA1">
        <w:rPr>
          <w:rFonts w:ascii="Times New Roman" w:hAnsi="Times New Roman" w:cs="Times New Roman"/>
          <w:b/>
          <w:sz w:val="24"/>
        </w:rPr>
        <w:t>30</w:t>
      </w:r>
    </w:p>
    <w:p w14:paraId="628CD21A" w14:textId="076A5639" w:rsidR="00B435E7" w:rsidRPr="00B435E7" w:rsidRDefault="00B435E7" w:rsidP="00B435E7">
      <w:pPr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</w:pPr>
      <w:r w:rsidRPr="00B435E7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The upland game rule is amended every four years as part of the upland </w:t>
      </w:r>
      <w:proofErr w:type="gramStart"/>
      <w:r w:rsidRPr="00B435E7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>game rule</w:t>
      </w:r>
      <w:proofErr w:type="gramEnd"/>
      <w:r w:rsidRPr="00B435E7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 development cycle. The current 4-year rule expires April 1, 202</w:t>
      </w:r>
      <w:r w:rsidR="00960EA1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B435E7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>. Proposed changes to the rule are made based on findings in scientific literature, data collected by Department staff, and public observations and recommendations.</w:t>
      </w:r>
    </w:p>
    <w:p w14:paraId="68E841B4" w14:textId="77777777" w:rsidR="00960EA1" w:rsidRDefault="00960EA1" w:rsidP="000331F6">
      <w:pPr>
        <w:ind w:left="360"/>
        <w:rPr>
          <w:rFonts w:ascii="Times New Roman" w:hAnsi="Times New Roman" w:cs="Times New Roman"/>
          <w:sz w:val="24"/>
        </w:rPr>
      </w:pPr>
    </w:p>
    <w:p w14:paraId="4F650FCD" w14:textId="65181B9D" w:rsidR="00694444" w:rsidRPr="00B610B3" w:rsidRDefault="00694444" w:rsidP="000331F6">
      <w:pPr>
        <w:ind w:left="360"/>
        <w:rPr>
          <w:rFonts w:ascii="Times New Roman" w:hAnsi="Times New Roman" w:cs="Times New Roman"/>
          <w:sz w:val="24"/>
        </w:rPr>
      </w:pPr>
      <w:r w:rsidRPr="00B610B3">
        <w:rPr>
          <w:rFonts w:ascii="Times New Roman" w:hAnsi="Times New Roman" w:cs="Times New Roman"/>
          <w:sz w:val="24"/>
        </w:rPr>
        <w:t>Proposed amendments include:</w:t>
      </w:r>
    </w:p>
    <w:p w14:paraId="3C47CBEA" w14:textId="77777777" w:rsidR="00960EA1" w:rsidRDefault="00D91BC7" w:rsidP="00960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610B3">
        <w:rPr>
          <w:rFonts w:ascii="Times New Roman" w:hAnsi="Times New Roman" w:cs="Times New Roman"/>
          <w:sz w:val="24"/>
        </w:rPr>
        <w:t xml:space="preserve">Adjust hunt dates </w:t>
      </w:r>
      <w:r w:rsidR="00B435E7">
        <w:rPr>
          <w:rFonts w:ascii="Times New Roman" w:hAnsi="Times New Roman" w:cs="Times New Roman"/>
          <w:sz w:val="24"/>
        </w:rPr>
        <w:t>based on</w:t>
      </w:r>
      <w:r w:rsidRPr="00B610B3">
        <w:rPr>
          <w:rFonts w:ascii="Times New Roman" w:hAnsi="Times New Roman" w:cs="Times New Roman"/>
          <w:sz w:val="24"/>
        </w:rPr>
        <w:t xml:space="preserve"> calendar </w:t>
      </w:r>
      <w:r w:rsidR="00B435E7">
        <w:rPr>
          <w:rFonts w:ascii="Times New Roman" w:hAnsi="Times New Roman" w:cs="Times New Roman"/>
          <w:sz w:val="24"/>
        </w:rPr>
        <w:t>dates</w:t>
      </w:r>
    </w:p>
    <w:p w14:paraId="69EC6205" w14:textId="1D896DD8" w:rsidR="00960EA1" w:rsidRDefault="00960EA1" w:rsidP="00960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60EA1">
        <w:rPr>
          <w:rFonts w:ascii="Times New Roman" w:hAnsi="Times New Roman" w:cs="Times New Roman"/>
          <w:sz w:val="24"/>
        </w:rPr>
        <w:t>Explore changes to the Bernardo Youth Pheasant Hunt to increase R3 opportunities</w:t>
      </w:r>
    </w:p>
    <w:p w14:paraId="60E26EC6" w14:textId="530E62D7" w:rsidR="00960EA1" w:rsidRDefault="00960EA1" w:rsidP="00960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60EA1">
        <w:rPr>
          <w:rFonts w:ascii="Times New Roman" w:hAnsi="Times New Roman" w:cs="Times New Roman"/>
          <w:sz w:val="24"/>
        </w:rPr>
        <w:t>Divide Dusky Grouse into a North and South Zone</w:t>
      </w:r>
    </w:p>
    <w:p w14:paraId="6F08F404" w14:textId="77777777" w:rsidR="00960EA1" w:rsidRPr="00960EA1" w:rsidRDefault="00960EA1" w:rsidP="00960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60EA1">
        <w:rPr>
          <w:rFonts w:ascii="Times New Roman" w:hAnsi="Times New Roman" w:cs="Times New Roman"/>
          <w:sz w:val="24"/>
        </w:rPr>
        <w:t>Set Bag Limits for Dusky Grouse Zones</w:t>
      </w:r>
    </w:p>
    <w:p w14:paraId="45861EA3" w14:textId="77777777" w:rsidR="00960EA1" w:rsidRPr="00960EA1" w:rsidRDefault="00960EA1" w:rsidP="00960E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60EA1">
        <w:rPr>
          <w:rFonts w:ascii="Times New Roman" w:hAnsi="Times New Roman" w:cs="Times New Roman"/>
          <w:sz w:val="24"/>
        </w:rPr>
        <w:t>North- 3 Birds/Day; 6 in possession</w:t>
      </w:r>
    </w:p>
    <w:p w14:paraId="7CCC6DD5" w14:textId="45521D52" w:rsidR="00960EA1" w:rsidRPr="00960EA1" w:rsidRDefault="00960EA1" w:rsidP="00960E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60EA1">
        <w:rPr>
          <w:rFonts w:ascii="Times New Roman" w:hAnsi="Times New Roman" w:cs="Times New Roman"/>
          <w:sz w:val="24"/>
        </w:rPr>
        <w:t>South- 1 Bird/Day; 2 in possession</w:t>
      </w:r>
    </w:p>
    <w:p w14:paraId="3F6D746C" w14:textId="77777777" w:rsidR="00960EA1" w:rsidRDefault="00960EA1">
      <w:pPr>
        <w:rPr>
          <w:rFonts w:ascii="Times New Roman" w:hAnsi="Times New Roman" w:cs="Times New Roman"/>
          <w:b/>
          <w:sz w:val="24"/>
        </w:rPr>
      </w:pPr>
    </w:p>
    <w:p w14:paraId="0415E673" w14:textId="598ADDD7" w:rsidR="00B610B3" w:rsidRDefault="00B610B3">
      <w:pPr>
        <w:rPr>
          <w:rFonts w:ascii="Times New Roman" w:hAnsi="Times New Roman" w:cs="Times New Roman"/>
          <w:b/>
          <w:sz w:val="24"/>
        </w:rPr>
      </w:pPr>
      <w:r w:rsidRPr="00B610B3">
        <w:rPr>
          <w:rFonts w:ascii="Times New Roman" w:hAnsi="Times New Roman" w:cs="Times New Roman"/>
          <w:b/>
          <w:sz w:val="24"/>
        </w:rPr>
        <w:t>Proposed Dat</w:t>
      </w:r>
      <w:r>
        <w:rPr>
          <w:rFonts w:ascii="Times New Roman" w:hAnsi="Times New Roman" w:cs="Times New Roman"/>
          <w:b/>
          <w:sz w:val="24"/>
        </w:rPr>
        <w:t>e</w:t>
      </w:r>
      <w:r w:rsidR="00074C9D">
        <w:rPr>
          <w:rFonts w:ascii="Times New Roman" w:hAnsi="Times New Roman" w:cs="Times New Roman"/>
          <w:b/>
          <w:sz w:val="24"/>
        </w:rPr>
        <w:t>s</w:t>
      </w:r>
      <w:r w:rsidR="00B435E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for 202</w:t>
      </w:r>
      <w:r w:rsidR="00960EA1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-</w:t>
      </w:r>
      <w:r w:rsidR="00B435E7">
        <w:rPr>
          <w:rFonts w:ascii="Times New Roman" w:hAnsi="Times New Roman" w:cs="Times New Roman"/>
          <w:b/>
          <w:sz w:val="24"/>
        </w:rPr>
        <w:t>20</w:t>
      </w:r>
      <w:r w:rsidR="00960EA1">
        <w:rPr>
          <w:rFonts w:ascii="Times New Roman" w:hAnsi="Times New Roman" w:cs="Times New Roman"/>
          <w:b/>
          <w:sz w:val="24"/>
        </w:rPr>
        <w:t>30</w:t>
      </w:r>
      <w:r w:rsidRPr="00B610B3">
        <w:rPr>
          <w:rFonts w:ascii="Times New Roman" w:hAnsi="Times New Roman" w:cs="Times New Roman"/>
          <w:b/>
          <w:sz w:val="24"/>
        </w:rPr>
        <w:t>:</w:t>
      </w:r>
    </w:p>
    <w:tbl>
      <w:tblPr>
        <w:tblW w:w="7006" w:type="dxa"/>
        <w:tblLook w:val="0420" w:firstRow="1" w:lastRow="0" w:firstColumn="0" w:lastColumn="0" w:noHBand="0" w:noVBand="1"/>
      </w:tblPr>
      <w:tblGrid>
        <w:gridCol w:w="1578"/>
        <w:gridCol w:w="1557"/>
        <w:gridCol w:w="1999"/>
        <w:gridCol w:w="1872"/>
      </w:tblGrid>
      <w:tr w:rsidR="00B610B3" w:rsidRPr="00B610B3" w14:paraId="4DD28D29" w14:textId="77777777" w:rsidTr="00B610B3">
        <w:trPr>
          <w:trHeight w:val="182"/>
        </w:trPr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EE1A7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3B6AF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Zone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42A86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00D14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Close</w:t>
            </w:r>
          </w:p>
        </w:tc>
      </w:tr>
      <w:tr w:rsidR="00B610B3" w:rsidRPr="00B610B3" w14:paraId="0E7FEED7" w14:textId="77777777" w:rsidTr="00B610B3">
        <w:trPr>
          <w:trHeight w:val="356"/>
        </w:trPr>
        <w:tc>
          <w:tcPr>
            <w:tcW w:w="1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E3005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Pheasant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4E64B" w14:textId="77777777" w:rsid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Statewide</w:t>
            </w:r>
          </w:p>
          <w:p w14:paraId="340380BF" w14:textId="77777777" w:rsidR="000331F6" w:rsidRPr="00B610B3" w:rsidRDefault="000331F6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(excluding Valencia County)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EED64" w14:textId="039C8B6A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5D7AE" w14:textId="6D3817B1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Dec. 1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10B3" w:rsidRPr="00B610B3" w14:paraId="225B37F8" w14:textId="77777777" w:rsidTr="00B610B3">
        <w:trPr>
          <w:trHeight w:val="356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A67E9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147E0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F1FA9" w14:textId="520C8444" w:rsidR="00B610B3" w:rsidRPr="00B610B3" w:rsidRDefault="00B610B3" w:rsidP="00B610B3">
            <w:pPr>
              <w:spacing w:after="0" w:line="240" w:lineRule="auto"/>
              <w:ind w:left="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E7495" w14:textId="297902C8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Dec. 1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10B3" w:rsidRPr="00B610B3" w14:paraId="480C4710" w14:textId="77777777" w:rsidTr="00B610B3">
        <w:trPr>
          <w:trHeight w:val="182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EF5A5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27888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6DF16" w14:textId="06A24560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9151F" w14:textId="37097052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Dec. 1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0B3" w:rsidRPr="00B610B3" w14:paraId="738CAC6C" w14:textId="77777777" w:rsidTr="00B610B3">
        <w:trPr>
          <w:trHeight w:val="356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F13DF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A0A6F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F158D" w14:textId="752FC924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A71CD" w14:textId="6C9FF883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6BF9B19" w14:textId="77777777" w:rsidR="00B610B3" w:rsidRDefault="00B610B3">
      <w:pPr>
        <w:rPr>
          <w:rFonts w:ascii="Times New Roman" w:hAnsi="Times New Roman" w:cs="Times New Roman"/>
          <w:sz w:val="24"/>
        </w:rPr>
      </w:pPr>
    </w:p>
    <w:p w14:paraId="46AEBE65" w14:textId="77777777" w:rsidR="00960EA1" w:rsidRPr="00B610B3" w:rsidRDefault="00960EA1">
      <w:pPr>
        <w:rPr>
          <w:rFonts w:ascii="Times New Roman" w:hAnsi="Times New Roman" w:cs="Times New Roman"/>
          <w:sz w:val="24"/>
        </w:rPr>
      </w:pPr>
    </w:p>
    <w:tbl>
      <w:tblPr>
        <w:tblW w:w="8720" w:type="dxa"/>
        <w:tblLook w:val="0420" w:firstRow="1" w:lastRow="0" w:firstColumn="0" w:lastColumn="0" w:noHBand="0" w:noVBand="1"/>
      </w:tblPr>
      <w:tblGrid>
        <w:gridCol w:w="4000"/>
        <w:gridCol w:w="1360"/>
        <w:gridCol w:w="1120"/>
        <w:gridCol w:w="1120"/>
        <w:gridCol w:w="1120"/>
      </w:tblGrid>
      <w:tr w:rsidR="00B610B3" w:rsidRPr="00B610B3" w14:paraId="50613EC9" w14:textId="77777777" w:rsidTr="00B610B3">
        <w:trPr>
          <w:trHeight w:val="33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E15A1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08B98" w14:textId="6A0DB21C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60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81259" w14:textId="2C10EAA3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60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4A8CA" w14:textId="288A19A9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60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C19A8" w14:textId="1154172E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60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610B3" w:rsidRPr="00B610B3" w14:paraId="2694B900" w14:textId="77777777" w:rsidTr="00B610B3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28F6B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Rio Grande Valley WMAs Youth-only Pheasant Hunt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4D304" w14:textId="3675C525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Oct.1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FFD72" w14:textId="1FA52180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AD2B6" w14:textId="1EAA01FA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250DA" w14:textId="635EEB46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10B3" w:rsidRPr="00B610B3" w14:paraId="40AEDD10" w14:textId="77777777" w:rsidTr="00B610B3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A0DF1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W.S. Huey WMA Youth-only Pheasant Hunt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5A154" w14:textId="5BF4D698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AF7FF" w14:textId="15EE236E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8BB71" w14:textId="1F4B006B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Dec.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BB4AC" w14:textId="58759BBF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0B3" w:rsidRPr="00B610B3" w14:paraId="2513936B" w14:textId="77777777" w:rsidTr="00B610B3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37998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W.S. Huey WMA Pheasant Hunt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C7A55" w14:textId="61DE2013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Dec. 1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DFEFA" w14:textId="62DB14C0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B661B" w14:textId="08D43AF5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8F6DF" w14:textId="467A6265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E1DD0B3" w14:textId="77777777" w:rsidR="00B610B3" w:rsidRDefault="00B610B3">
      <w:pPr>
        <w:rPr>
          <w:rFonts w:ascii="Times New Roman" w:hAnsi="Times New Roman" w:cs="Times New Roman"/>
          <w:sz w:val="24"/>
        </w:rPr>
      </w:pPr>
    </w:p>
    <w:p w14:paraId="3D10F5BA" w14:textId="77777777" w:rsidR="00960EA1" w:rsidRDefault="00960EA1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3EA0CB8B" w14:textId="312D9745" w:rsidR="00960EA1" w:rsidRPr="00960EA1" w:rsidRDefault="00960EA1">
      <w:pPr>
        <w:rPr>
          <w:rFonts w:ascii="Times New Roman" w:hAnsi="Times New Roman" w:cs="Times New Roman"/>
          <w:b/>
          <w:bCs/>
          <w:sz w:val="24"/>
        </w:rPr>
      </w:pPr>
      <w:r w:rsidRPr="00960EA1">
        <w:rPr>
          <w:rFonts w:ascii="Times New Roman" w:hAnsi="Times New Roman" w:cs="Times New Roman"/>
          <w:b/>
          <w:bCs/>
          <w:sz w:val="24"/>
        </w:rPr>
        <w:lastRenderedPageBreak/>
        <w:t>Proposed Changes to Dusky Grouse Zones and Bag Limits:</w:t>
      </w:r>
    </w:p>
    <w:p w14:paraId="0D4C8561" w14:textId="509759CD" w:rsidR="00960EA1" w:rsidRDefault="00960EA1">
      <w:pPr>
        <w:rPr>
          <w:rFonts w:ascii="Times New Roman" w:hAnsi="Times New Roman" w:cs="Times New Roman"/>
          <w:sz w:val="24"/>
        </w:rPr>
      </w:pPr>
      <w:r w:rsidRPr="00960EA1">
        <w:rPr>
          <w:rFonts w:ascii="Times New Roman" w:hAnsi="Times New Roman" w:cs="Times New Roman"/>
          <w:sz w:val="24"/>
        </w:rPr>
        <w:drawing>
          <wp:inline distT="0" distB="0" distL="0" distR="0" wp14:anchorId="595CFF36" wp14:editId="38CAFB1D">
            <wp:extent cx="3279775" cy="3581400"/>
            <wp:effectExtent l="0" t="0" r="0" b="0"/>
            <wp:docPr id="12292" name="Picture 3" descr="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5FC2B1A-4EB2-3FFE-D21D-22436E0918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3" descr="Diagram&#10;&#10;AI-generated content may be incorrect.">
                      <a:extLst>
                        <a:ext uri="{FF2B5EF4-FFF2-40B4-BE49-F238E27FC236}">
                          <a16:creationId xmlns:a16="http://schemas.microsoft.com/office/drawing/2014/main" id="{D5FC2B1A-4EB2-3FFE-D21D-22436E0918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11531" r="5714" b="1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028A278" w14:textId="77777777" w:rsidR="00960EA1" w:rsidRDefault="00960EA1">
      <w:pPr>
        <w:rPr>
          <w:rFonts w:ascii="Times New Roman" w:hAnsi="Times New Roman" w:cs="Times New Roman"/>
          <w:sz w:val="24"/>
        </w:rPr>
      </w:pPr>
    </w:p>
    <w:p w14:paraId="08DC4F74" w14:textId="4DAC70EE" w:rsidR="00B435E7" w:rsidRPr="00B610B3" w:rsidRDefault="00B435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you would like to comment on the proposal, send email to: </w:t>
      </w:r>
      <w:hyperlink r:id="rId8" w:history="1">
        <w:r w:rsidR="00960EA1" w:rsidRPr="00FA5499">
          <w:rPr>
            <w:rStyle w:val="Hyperlink"/>
            <w:rFonts w:ascii="Times New Roman" w:hAnsi="Times New Roman" w:cs="Times New Roman"/>
            <w:sz w:val="24"/>
          </w:rPr>
          <w:t>DGF-Gamebird@dgf.nm.gov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B435E7" w:rsidRPr="00B61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62D06" w14:textId="77777777" w:rsidR="004A7279" w:rsidRDefault="004A7279" w:rsidP="00B435E7">
      <w:pPr>
        <w:spacing w:after="0" w:line="240" w:lineRule="auto"/>
      </w:pPr>
      <w:r>
        <w:separator/>
      </w:r>
    </w:p>
  </w:endnote>
  <w:endnote w:type="continuationSeparator" w:id="0">
    <w:p w14:paraId="4AC57E58" w14:textId="77777777" w:rsidR="004A7279" w:rsidRDefault="004A7279" w:rsidP="00B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DE23" w14:textId="77777777" w:rsidR="00B435E7" w:rsidRDefault="00B43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CD78" w14:textId="77777777" w:rsidR="00B435E7" w:rsidRPr="005E20D9" w:rsidRDefault="00B435E7" w:rsidP="00B435E7">
    <w:pPr>
      <w:pStyle w:val="Footer"/>
      <w:pBdr>
        <w:top w:val="thinThickSmallGap" w:sz="24" w:space="1" w:color="585858"/>
      </w:pBdr>
      <w:jc w:val="center"/>
    </w:pPr>
    <w:r w:rsidRPr="005E20D9">
      <w:t xml:space="preserve">Page </w:t>
    </w:r>
    <w:r w:rsidRPr="005E20D9">
      <w:fldChar w:fldCharType="begin"/>
    </w:r>
    <w:r w:rsidRPr="005E20D9">
      <w:instrText xml:space="preserve"> PAGE   \* MERGEFORMAT </w:instrText>
    </w:r>
    <w:r w:rsidRPr="005E20D9">
      <w:fldChar w:fldCharType="separate"/>
    </w:r>
    <w:r>
      <w:t>1</w:t>
    </w:r>
    <w:r w:rsidRPr="005E20D9">
      <w:rPr>
        <w:noProof/>
      </w:rPr>
      <w:fldChar w:fldCharType="end"/>
    </w:r>
    <w:r w:rsidRPr="005E20D9"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B264045" w14:textId="77777777" w:rsidR="00B435E7" w:rsidRDefault="00B43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FFA6" w14:textId="77777777" w:rsidR="00B435E7" w:rsidRDefault="00B43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BB1EE" w14:textId="77777777" w:rsidR="004A7279" w:rsidRDefault="004A7279" w:rsidP="00B435E7">
      <w:pPr>
        <w:spacing w:after="0" w:line="240" w:lineRule="auto"/>
      </w:pPr>
      <w:r>
        <w:separator/>
      </w:r>
    </w:p>
  </w:footnote>
  <w:footnote w:type="continuationSeparator" w:id="0">
    <w:p w14:paraId="427C45BB" w14:textId="77777777" w:rsidR="004A7279" w:rsidRDefault="004A7279" w:rsidP="00B4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95D3" w14:textId="77777777" w:rsidR="00B435E7" w:rsidRDefault="00B43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9213" w14:textId="77777777" w:rsidR="00B435E7" w:rsidRDefault="00B43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4E7B0" w14:textId="77777777" w:rsidR="00B435E7" w:rsidRDefault="00B43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04467"/>
    <w:multiLevelType w:val="hybridMultilevel"/>
    <w:tmpl w:val="75DE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3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44"/>
    <w:rsid w:val="000331F6"/>
    <w:rsid w:val="00044BE6"/>
    <w:rsid w:val="00074C9D"/>
    <w:rsid w:val="00203BE2"/>
    <w:rsid w:val="00354879"/>
    <w:rsid w:val="003A7A65"/>
    <w:rsid w:val="004A7279"/>
    <w:rsid w:val="004B5785"/>
    <w:rsid w:val="004E13E2"/>
    <w:rsid w:val="004F1742"/>
    <w:rsid w:val="00533B01"/>
    <w:rsid w:val="005660D6"/>
    <w:rsid w:val="005B77DF"/>
    <w:rsid w:val="00615C24"/>
    <w:rsid w:val="00694444"/>
    <w:rsid w:val="00960EA1"/>
    <w:rsid w:val="00B435E7"/>
    <w:rsid w:val="00B610B3"/>
    <w:rsid w:val="00C1081C"/>
    <w:rsid w:val="00C75F8E"/>
    <w:rsid w:val="00D154EE"/>
    <w:rsid w:val="00D91BC7"/>
    <w:rsid w:val="00D965E7"/>
    <w:rsid w:val="00FA0F23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8789DA"/>
  <w15:chartTrackingRefBased/>
  <w15:docId w15:val="{2DEA6284-9BE2-4B5B-B882-3C4B64D3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5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5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3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E7"/>
  </w:style>
  <w:style w:type="paragraph" w:styleId="Footer">
    <w:name w:val="footer"/>
    <w:basedOn w:val="Normal"/>
    <w:link w:val="FooterChar"/>
    <w:uiPriority w:val="99"/>
    <w:unhideWhenUsed/>
    <w:rsid w:val="00B43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E7"/>
  </w:style>
  <w:style w:type="character" w:styleId="Strong">
    <w:name w:val="Strong"/>
    <w:uiPriority w:val="22"/>
    <w:qFormat/>
    <w:rsid w:val="00B435E7"/>
    <w:rPr>
      <w:b/>
      <w:bCs/>
      <w:color w:val="85858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F-Gamebird@dgf.nm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Cardinal, Casey, DGF</dc:creator>
  <cp:keywords/>
  <dc:description/>
  <cp:lastModifiedBy>Cardinal, Casey, DGF</cp:lastModifiedBy>
  <cp:revision>2</cp:revision>
  <dcterms:created xsi:type="dcterms:W3CDTF">2025-05-01T21:58:00Z</dcterms:created>
  <dcterms:modified xsi:type="dcterms:W3CDTF">2025-05-01T21:58:00Z</dcterms:modified>
</cp:coreProperties>
</file>