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D4377" w14:textId="77777777" w:rsidR="006A1DB8" w:rsidRDefault="006A1DB8" w:rsidP="006A1DB8">
      <w:pPr>
        <w:overflowPunct/>
        <w:spacing w:after="0" w:line="240" w:lineRule="auto"/>
        <w:rPr>
          <w:rFonts w:ascii="Times New Roman" w:hAnsi="Times New Roman" w:cs="Times New Roman"/>
          <w:color w:val="auto"/>
          <w:kern w:val="0"/>
          <w:sz w:val="36"/>
          <w:szCs w:val="36"/>
        </w:rPr>
      </w:pPr>
      <w:r>
        <w:rPr>
          <w:rFonts w:ascii="Times New Roman" w:hAnsi="Times New Roman" w:cs="Times New Roman"/>
          <w:noProof/>
          <w:color w:val="auto"/>
          <w:kern w:val="0"/>
          <w:sz w:val="36"/>
          <w:szCs w:val="36"/>
        </w:rPr>
        <w:drawing>
          <wp:anchor distT="0" distB="0" distL="114300" distR="114300" simplePos="0" relativeHeight="251658240" behindDoc="0" locked="0" layoutInCell="1" allowOverlap="1" wp14:anchorId="4C91C494" wp14:editId="0F2F529C">
            <wp:simplePos x="0" y="0"/>
            <wp:positionH relativeFrom="column">
              <wp:posOffset>256540</wp:posOffset>
            </wp:positionH>
            <wp:positionV relativeFrom="paragraph">
              <wp:posOffset>9525</wp:posOffset>
            </wp:positionV>
            <wp:extent cx="1042035" cy="10420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DGF Logo BW Reverse 300x300.png"/>
                    <pic:cNvPicPr/>
                  </pic:nvPicPr>
                  <pic:blipFill>
                    <a:blip r:embed="rId8">
                      <a:extLst>
                        <a:ext uri="{28A0092B-C50C-407E-A947-70E740481C1C}">
                          <a14:useLocalDpi xmlns:a14="http://schemas.microsoft.com/office/drawing/2010/main" val="0"/>
                        </a:ext>
                      </a:extLst>
                    </a:blip>
                    <a:stretch>
                      <a:fillRect/>
                    </a:stretch>
                  </pic:blipFill>
                  <pic:spPr>
                    <a:xfrm>
                      <a:off x="0" y="0"/>
                      <a:ext cx="1042035" cy="10420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auto"/>
          <w:kern w:val="0"/>
          <w:sz w:val="36"/>
          <w:szCs w:val="36"/>
        </w:rPr>
        <w:t xml:space="preserve">    </w:t>
      </w:r>
    </w:p>
    <w:p w14:paraId="0E321B47" w14:textId="77777777" w:rsidR="006A1DB8" w:rsidRPr="006A1DB8" w:rsidRDefault="006A1DB8" w:rsidP="006A1DB8">
      <w:pPr>
        <w:overflowPunct/>
        <w:spacing w:after="0" w:line="240" w:lineRule="auto"/>
        <w:rPr>
          <w:rFonts w:ascii="Arial" w:hAnsi="Arial" w:cs="Arial"/>
          <w:b/>
          <w:color w:val="auto"/>
          <w:kern w:val="0"/>
          <w:sz w:val="36"/>
          <w:szCs w:val="36"/>
        </w:rPr>
      </w:pPr>
      <w:r w:rsidRPr="006A1DB8">
        <w:rPr>
          <w:rFonts w:ascii="Arial" w:hAnsi="Arial" w:cs="Arial"/>
          <w:b/>
          <w:color w:val="auto"/>
          <w:kern w:val="0"/>
          <w:sz w:val="36"/>
          <w:szCs w:val="36"/>
        </w:rPr>
        <w:t>New Mexico Department of Game and Fish</w:t>
      </w:r>
    </w:p>
    <w:p w14:paraId="334D2D9D" w14:textId="77777777" w:rsidR="00A41BC4" w:rsidRPr="00263916" w:rsidRDefault="0021218E" w:rsidP="0021218E">
      <w:pPr>
        <w:widowControl/>
        <w:spacing w:line="240" w:lineRule="auto"/>
        <w:rPr>
          <w:rFonts w:ascii="Times New Roman" w:hAnsi="Times New Roman" w:cs="Times New Roman"/>
          <w:i/>
          <w:color w:val="auto"/>
          <w:kern w:val="0"/>
          <w:sz w:val="28"/>
          <w:szCs w:val="28"/>
        </w:rPr>
      </w:pPr>
      <w:r w:rsidRPr="00263916">
        <w:rPr>
          <w:rFonts w:ascii="Times New Roman" w:hAnsi="Times New Roman" w:cs="Times New Roman"/>
          <w:i/>
          <w:color w:val="auto"/>
          <w:kern w:val="0"/>
          <w:sz w:val="32"/>
          <w:szCs w:val="32"/>
        </w:rPr>
        <w:t>Big Game Draw Application - Frequently Asked Questions</w:t>
      </w:r>
    </w:p>
    <w:p w14:paraId="32DBAA11" w14:textId="67101C12" w:rsidR="0021218E" w:rsidRPr="000364BB" w:rsidRDefault="000364BB" w:rsidP="009E17C9">
      <w:pPr>
        <w:widowControl/>
        <w:pBdr>
          <w:left w:val="single" w:sz="4" w:space="4" w:color="auto"/>
        </w:pBdr>
        <w:spacing w:line="240" w:lineRule="auto"/>
        <w:rPr>
          <w:rFonts w:ascii="Times New Roman" w:eastAsia="Meiryo UI" w:hAnsi="Times New Roman" w:cs="Times New Roman"/>
          <w:b/>
          <w:i/>
          <w:iCs/>
          <w:sz w:val="24"/>
          <w:szCs w:val="24"/>
        </w:rPr>
      </w:pPr>
      <w:r w:rsidRPr="000364BB">
        <w:rPr>
          <w:rFonts w:ascii="Times New Roman" w:eastAsia="Meiryo UI" w:hAnsi="Times New Roman" w:cs="Times New Roman"/>
          <w:b/>
          <w:i/>
          <w:iCs/>
          <w:sz w:val="24"/>
          <w:szCs w:val="24"/>
        </w:rPr>
        <w:t>Updated for the 202</w:t>
      </w:r>
      <w:r w:rsidR="00F8391E">
        <w:rPr>
          <w:rFonts w:ascii="Times New Roman" w:eastAsia="Meiryo UI" w:hAnsi="Times New Roman" w:cs="Times New Roman"/>
          <w:b/>
          <w:i/>
          <w:iCs/>
          <w:sz w:val="24"/>
          <w:szCs w:val="24"/>
        </w:rPr>
        <w:t>3</w:t>
      </w:r>
      <w:r w:rsidRPr="000364BB">
        <w:rPr>
          <w:rFonts w:ascii="Times New Roman" w:eastAsia="Meiryo UI" w:hAnsi="Times New Roman" w:cs="Times New Roman"/>
          <w:b/>
          <w:i/>
          <w:iCs/>
          <w:sz w:val="24"/>
          <w:szCs w:val="24"/>
        </w:rPr>
        <w:t>-2</w:t>
      </w:r>
      <w:r w:rsidR="00F8391E">
        <w:rPr>
          <w:rFonts w:ascii="Times New Roman" w:eastAsia="Meiryo UI" w:hAnsi="Times New Roman" w:cs="Times New Roman"/>
          <w:b/>
          <w:i/>
          <w:iCs/>
          <w:sz w:val="24"/>
          <w:szCs w:val="24"/>
        </w:rPr>
        <w:t>4</w:t>
      </w:r>
      <w:r w:rsidRPr="000364BB">
        <w:rPr>
          <w:rFonts w:ascii="Times New Roman" w:eastAsia="Meiryo UI" w:hAnsi="Times New Roman" w:cs="Times New Roman"/>
          <w:b/>
          <w:i/>
          <w:iCs/>
          <w:sz w:val="24"/>
          <w:szCs w:val="24"/>
        </w:rPr>
        <w:t xml:space="preserve"> License Year</w:t>
      </w:r>
    </w:p>
    <w:p w14:paraId="30181356" w14:textId="77777777" w:rsidR="00A41BC4" w:rsidRDefault="00A41BC4" w:rsidP="009D43E3">
      <w:pPr>
        <w:widowControl/>
        <w:spacing w:line="240" w:lineRule="auto"/>
        <w:ind w:firstLine="720"/>
        <w:rPr>
          <w:rFonts w:ascii="Times New Roman" w:eastAsia="Meiryo UI" w:hAnsi="Times New Roman" w:cs="Times New Roman"/>
          <w:i/>
          <w:iCs/>
          <w:sz w:val="24"/>
          <w:szCs w:val="24"/>
          <w:u w:val="single"/>
        </w:rPr>
      </w:pPr>
    </w:p>
    <w:p w14:paraId="0C3E8B0E" w14:textId="77777777" w:rsidR="00D96C49" w:rsidRPr="009E17C9" w:rsidRDefault="00D96C49" w:rsidP="00D96C49">
      <w:pPr>
        <w:widowControl/>
        <w:tabs>
          <w:tab w:val="left" w:pos="526"/>
          <w:tab w:val="left" w:pos="614"/>
        </w:tabs>
        <w:spacing w:line="240" w:lineRule="auto"/>
        <w:ind w:left="720" w:right="17"/>
        <w:rPr>
          <w:rFonts w:ascii="Arial" w:eastAsia="Meiryo UI" w:hAnsi="Arial" w:cs="Arial"/>
          <w:b/>
          <w:iCs/>
          <w:sz w:val="28"/>
          <w:szCs w:val="28"/>
        </w:rPr>
      </w:pPr>
      <w:r w:rsidRPr="009E17C9">
        <w:rPr>
          <w:rFonts w:ascii="Arial" w:eastAsia="Meiryo UI" w:hAnsi="Arial" w:cs="Arial"/>
          <w:b/>
          <w:iCs/>
          <w:sz w:val="28"/>
          <w:szCs w:val="28"/>
        </w:rPr>
        <w:t>APPLYING FOR THE DRAW</w:t>
      </w:r>
    </w:p>
    <w:p w14:paraId="56694258" w14:textId="77777777" w:rsidR="00D96C49" w:rsidRPr="00A41BC4" w:rsidRDefault="00D96C49" w:rsidP="00D96C49">
      <w:pPr>
        <w:widowControl/>
        <w:tabs>
          <w:tab w:val="left" w:pos="526"/>
          <w:tab w:val="left" w:pos="614"/>
        </w:tabs>
        <w:spacing w:line="240" w:lineRule="auto"/>
        <w:ind w:left="720" w:right="17"/>
        <w:rPr>
          <w:rFonts w:ascii="Arial" w:eastAsia="Meiryo UI" w:hAnsi="Arial" w:cs="Arial"/>
          <w:i/>
          <w:iCs/>
          <w:sz w:val="22"/>
          <w:szCs w:val="22"/>
          <w:u w:val="single"/>
        </w:rPr>
      </w:pPr>
    </w:p>
    <w:p w14:paraId="1F2314E5" w14:textId="41BBD70A" w:rsidR="00D96C49" w:rsidRDefault="00D96C49" w:rsidP="00D96C49">
      <w:pPr>
        <w:widowControl/>
        <w:tabs>
          <w:tab w:val="left" w:pos="526"/>
          <w:tab w:val="left" w:pos="614"/>
        </w:tabs>
        <w:spacing w:line="240" w:lineRule="auto"/>
        <w:ind w:left="720" w:right="17"/>
        <w:rPr>
          <w:rFonts w:ascii="Arial" w:eastAsia="Meiryo UI" w:hAnsi="Arial" w:cs="Arial"/>
          <w:b/>
          <w:bCs/>
          <w:i/>
          <w:iCs/>
          <w:sz w:val="22"/>
          <w:szCs w:val="22"/>
          <w:u w:val="single"/>
        </w:rPr>
      </w:pPr>
      <w:r>
        <w:rPr>
          <w:rFonts w:ascii="Arial" w:eastAsia="Meiryo UI" w:hAnsi="Arial" w:cs="Arial"/>
          <w:b/>
          <w:bCs/>
          <w:i/>
          <w:iCs/>
          <w:sz w:val="22"/>
          <w:szCs w:val="22"/>
          <w:u w:val="single"/>
        </w:rPr>
        <w:t>Carcass Tag Requirement</w:t>
      </w:r>
    </w:p>
    <w:p w14:paraId="16D9A789" w14:textId="7AE67FBA" w:rsidR="009735C5" w:rsidRPr="009735C5" w:rsidRDefault="009735C5" w:rsidP="00805C93">
      <w:pPr>
        <w:widowControl/>
        <w:tabs>
          <w:tab w:val="left" w:pos="526"/>
          <w:tab w:val="left" w:pos="614"/>
        </w:tabs>
        <w:spacing w:line="240" w:lineRule="auto"/>
        <w:ind w:left="720" w:right="17"/>
        <w:rPr>
          <w:rFonts w:ascii="Arial" w:hAnsi="Arial" w:cs="Arial"/>
          <w:sz w:val="22"/>
          <w:szCs w:val="22"/>
          <w:shd w:val="clear" w:color="auto" w:fill="FFFFFF"/>
        </w:rPr>
      </w:pPr>
      <w:r w:rsidRPr="009735C5">
        <w:rPr>
          <w:rFonts w:ascii="Arial" w:hAnsi="Arial" w:cs="Arial"/>
          <w:sz w:val="22"/>
          <w:szCs w:val="22"/>
          <w:shd w:val="clear" w:color="auto" w:fill="FFFFFF"/>
        </w:rPr>
        <w:t>A carcass tag is required in conjunction with the license for all big-game species and turkey (unless E-Tag is chosen). Applicants </w:t>
      </w:r>
      <w:r w:rsidRPr="009735C5">
        <w:rPr>
          <w:rStyle w:val="Strong"/>
          <w:rFonts w:ascii="Arial" w:hAnsi="Arial" w:cs="Arial"/>
          <w:sz w:val="22"/>
          <w:szCs w:val="22"/>
          <w:shd w:val="clear" w:color="auto" w:fill="FFFFFF"/>
        </w:rPr>
        <w:t>must either verify or provide a mailing address, or select the E-Tag option </w:t>
      </w:r>
      <w:r w:rsidRPr="009735C5">
        <w:rPr>
          <w:rFonts w:ascii="Arial" w:hAnsi="Arial" w:cs="Arial"/>
          <w:sz w:val="22"/>
          <w:szCs w:val="22"/>
          <w:shd w:val="clear" w:color="auto" w:fill="FFFFFF"/>
        </w:rPr>
        <w:t>when they select their hunt codes. If tag mailing is selected and you are successful in the draw for deer, elk, pronghorn, bighorn sheep, Barbary sheep, ibex, oryx or javelina, you will be mailed a combination license/tag in late May or June. Mailing addresses and options can be edited on the My Purchases page until May 1</w:t>
      </w:r>
      <w:r w:rsidR="00F8391E">
        <w:rPr>
          <w:rFonts w:ascii="Arial" w:hAnsi="Arial" w:cs="Arial"/>
          <w:sz w:val="22"/>
          <w:szCs w:val="22"/>
          <w:shd w:val="clear" w:color="auto" w:fill="FFFFFF"/>
        </w:rPr>
        <w:t>5</w:t>
      </w:r>
      <w:r w:rsidRPr="009735C5">
        <w:rPr>
          <w:rFonts w:ascii="Arial" w:hAnsi="Arial" w:cs="Arial"/>
          <w:sz w:val="22"/>
          <w:szCs w:val="22"/>
          <w:shd w:val="clear" w:color="auto" w:fill="FFFFFF"/>
        </w:rPr>
        <w:t>. </w:t>
      </w:r>
      <w:r w:rsidRPr="009735C5">
        <w:rPr>
          <w:rStyle w:val="Strong"/>
          <w:rFonts w:ascii="Arial" w:hAnsi="Arial" w:cs="Arial"/>
          <w:sz w:val="22"/>
          <w:szCs w:val="22"/>
          <w:shd w:val="clear" w:color="auto" w:fill="FFFFFF"/>
        </w:rPr>
        <w:t>NOTE:</w:t>
      </w:r>
      <w:r w:rsidRPr="009735C5">
        <w:rPr>
          <w:rFonts w:ascii="Arial" w:hAnsi="Arial" w:cs="Arial"/>
          <w:sz w:val="22"/>
          <w:szCs w:val="22"/>
          <w:shd w:val="clear" w:color="auto" w:fill="FFFFFF"/>
        </w:rPr>
        <w:t> The Habitat Stamp must either be purchased through the draw application, or through License Sales after March 2</w:t>
      </w:r>
      <w:r w:rsidR="00F8391E">
        <w:rPr>
          <w:rFonts w:ascii="Arial" w:hAnsi="Arial" w:cs="Arial"/>
          <w:sz w:val="22"/>
          <w:szCs w:val="22"/>
          <w:shd w:val="clear" w:color="auto" w:fill="FFFFFF"/>
        </w:rPr>
        <w:t>7</w:t>
      </w:r>
      <w:r w:rsidRPr="009735C5">
        <w:rPr>
          <w:rFonts w:ascii="Arial" w:hAnsi="Arial" w:cs="Arial"/>
          <w:sz w:val="22"/>
          <w:szCs w:val="22"/>
          <w:shd w:val="clear" w:color="auto" w:fill="FFFFFF"/>
        </w:rPr>
        <w:t>, and must be purchased before May 1</w:t>
      </w:r>
      <w:r w:rsidR="00F8391E">
        <w:rPr>
          <w:rFonts w:ascii="Arial" w:hAnsi="Arial" w:cs="Arial"/>
          <w:sz w:val="22"/>
          <w:szCs w:val="22"/>
          <w:shd w:val="clear" w:color="auto" w:fill="FFFFFF"/>
        </w:rPr>
        <w:t>5</w:t>
      </w:r>
      <w:r w:rsidRPr="009735C5">
        <w:rPr>
          <w:rFonts w:ascii="Arial" w:hAnsi="Arial" w:cs="Arial"/>
          <w:sz w:val="22"/>
          <w:szCs w:val="22"/>
          <w:shd w:val="clear" w:color="auto" w:fill="FFFFFF"/>
        </w:rPr>
        <w:t xml:space="preserve"> to be included in the combined license/tag.</w:t>
      </w:r>
    </w:p>
    <w:p w14:paraId="1C2EB8B5" w14:textId="6594C1BF" w:rsidR="00805C93" w:rsidRDefault="00D96C49" w:rsidP="00805C93">
      <w:pPr>
        <w:widowControl/>
        <w:tabs>
          <w:tab w:val="left" w:pos="526"/>
          <w:tab w:val="left" w:pos="614"/>
        </w:tabs>
        <w:spacing w:line="240" w:lineRule="auto"/>
        <w:ind w:left="720" w:right="17"/>
        <w:rPr>
          <w:rFonts w:ascii="Arial" w:eastAsia="Meiryo UI" w:hAnsi="Arial" w:cs="Arial"/>
          <w:bCs/>
          <w:iCs/>
          <w:sz w:val="22"/>
          <w:szCs w:val="22"/>
        </w:rPr>
      </w:pPr>
      <w:r>
        <w:rPr>
          <w:rFonts w:ascii="Arial" w:eastAsia="Meiryo UI" w:hAnsi="Arial" w:cs="Arial"/>
          <w:bCs/>
          <w:iCs/>
          <w:sz w:val="22"/>
          <w:szCs w:val="22"/>
        </w:rPr>
        <w:t xml:space="preserve">If applying for Draw 1 species (bear and turkey), you are required to purchase the </w:t>
      </w:r>
      <w:r w:rsidR="00805C93">
        <w:rPr>
          <w:rFonts w:ascii="Arial" w:eastAsia="Meiryo UI" w:hAnsi="Arial" w:cs="Arial"/>
          <w:bCs/>
          <w:iCs/>
          <w:sz w:val="22"/>
          <w:szCs w:val="22"/>
        </w:rPr>
        <w:t xml:space="preserve">bear or turkey </w:t>
      </w:r>
      <w:r>
        <w:rPr>
          <w:rFonts w:ascii="Arial" w:eastAsia="Meiryo UI" w:hAnsi="Arial" w:cs="Arial"/>
          <w:bCs/>
          <w:iCs/>
          <w:sz w:val="22"/>
          <w:szCs w:val="22"/>
        </w:rPr>
        <w:t>license if successful in the draw, and a tag will be issued with the license</w:t>
      </w:r>
      <w:r w:rsidR="00805C93">
        <w:rPr>
          <w:rFonts w:ascii="Arial" w:eastAsia="Meiryo UI" w:hAnsi="Arial" w:cs="Arial"/>
          <w:bCs/>
          <w:iCs/>
          <w:sz w:val="22"/>
          <w:szCs w:val="22"/>
        </w:rPr>
        <w:t xml:space="preserve"> (unless E-Tag is chosen)</w:t>
      </w:r>
      <w:r>
        <w:rPr>
          <w:rFonts w:ascii="Arial" w:eastAsia="Meiryo UI" w:hAnsi="Arial" w:cs="Arial"/>
          <w:bCs/>
          <w:iCs/>
          <w:sz w:val="22"/>
          <w:szCs w:val="22"/>
        </w:rPr>
        <w:t xml:space="preserve">. Online purchases must allow enough time (up to 14 days) to receive the tag in the mail prior to hunting, otherwise, customers may be required to </w:t>
      </w:r>
      <w:r w:rsidR="00E82037">
        <w:rPr>
          <w:rFonts w:ascii="Arial" w:eastAsia="Meiryo UI" w:hAnsi="Arial" w:cs="Arial"/>
          <w:bCs/>
          <w:iCs/>
          <w:sz w:val="22"/>
          <w:szCs w:val="22"/>
        </w:rPr>
        <w:t>purchase a duplicate license/</w:t>
      </w:r>
      <w:r>
        <w:rPr>
          <w:rFonts w:ascii="Arial" w:eastAsia="Meiryo UI" w:hAnsi="Arial" w:cs="Arial"/>
          <w:bCs/>
          <w:iCs/>
          <w:sz w:val="22"/>
          <w:szCs w:val="22"/>
        </w:rPr>
        <w:t>tag in person at a license vendor or NMDGF office.</w:t>
      </w:r>
      <w:r w:rsidR="00805C93">
        <w:rPr>
          <w:rFonts w:ascii="Arial" w:eastAsia="Meiryo UI" w:hAnsi="Arial" w:cs="Arial"/>
          <w:bCs/>
          <w:iCs/>
          <w:sz w:val="22"/>
          <w:szCs w:val="22"/>
        </w:rPr>
        <w:t xml:space="preserve"> </w:t>
      </w:r>
    </w:p>
    <w:p w14:paraId="146A74E0" w14:textId="77777777" w:rsidR="00D96C49" w:rsidRDefault="00D96C49" w:rsidP="00D96C49">
      <w:pPr>
        <w:widowControl/>
        <w:tabs>
          <w:tab w:val="left" w:pos="526"/>
          <w:tab w:val="left" w:pos="614"/>
        </w:tabs>
        <w:spacing w:line="240" w:lineRule="auto"/>
        <w:ind w:left="720" w:right="17"/>
        <w:rPr>
          <w:rFonts w:ascii="Arial" w:eastAsia="Meiryo UI" w:hAnsi="Arial" w:cs="Arial"/>
          <w:bCs/>
          <w:iCs/>
          <w:sz w:val="22"/>
          <w:szCs w:val="22"/>
        </w:rPr>
      </w:pPr>
    </w:p>
    <w:p w14:paraId="53B0B0BD" w14:textId="77777777" w:rsidR="00341CF5" w:rsidRDefault="00341CF5" w:rsidP="00D96C49">
      <w:pPr>
        <w:widowControl/>
        <w:tabs>
          <w:tab w:val="left" w:pos="526"/>
          <w:tab w:val="left" w:pos="614"/>
        </w:tabs>
        <w:spacing w:line="240" w:lineRule="auto"/>
        <w:ind w:left="720" w:right="17"/>
        <w:rPr>
          <w:rFonts w:ascii="Arial" w:eastAsia="Meiryo UI" w:hAnsi="Arial" w:cs="Arial"/>
          <w:b/>
          <w:bCs/>
          <w:i/>
          <w:iCs/>
          <w:sz w:val="22"/>
          <w:szCs w:val="22"/>
          <w:u w:val="single"/>
        </w:rPr>
      </w:pPr>
      <w:r>
        <w:rPr>
          <w:rFonts w:ascii="Arial" w:eastAsia="Meiryo UI" w:hAnsi="Arial" w:cs="Arial"/>
          <w:b/>
          <w:bCs/>
          <w:i/>
          <w:iCs/>
          <w:sz w:val="22"/>
          <w:szCs w:val="22"/>
          <w:u w:val="single"/>
        </w:rPr>
        <w:t>When will my Tag be mailed if I am successful?</w:t>
      </w:r>
    </w:p>
    <w:p w14:paraId="0C139A03" w14:textId="31760122" w:rsidR="00341CF5" w:rsidRPr="00916BE4" w:rsidRDefault="00916BE4" w:rsidP="00D96C49">
      <w:pPr>
        <w:widowControl/>
        <w:tabs>
          <w:tab w:val="left" w:pos="526"/>
          <w:tab w:val="left" w:pos="614"/>
        </w:tabs>
        <w:spacing w:line="240" w:lineRule="auto"/>
        <w:ind w:left="720" w:right="17"/>
        <w:rPr>
          <w:rFonts w:ascii="Arial" w:eastAsia="Meiryo UI" w:hAnsi="Arial" w:cs="Arial"/>
          <w:bCs/>
          <w:iCs/>
          <w:sz w:val="22"/>
          <w:szCs w:val="22"/>
        </w:rPr>
      </w:pPr>
      <w:r>
        <w:rPr>
          <w:rFonts w:ascii="Arial" w:eastAsia="Meiryo UI" w:hAnsi="Arial" w:cs="Arial"/>
          <w:bCs/>
          <w:iCs/>
          <w:sz w:val="22"/>
          <w:szCs w:val="22"/>
        </w:rPr>
        <w:t xml:space="preserve">Successful applicants will be mailed a combination license/tag in late May or </w:t>
      </w:r>
      <w:r w:rsidR="000364BB">
        <w:rPr>
          <w:rFonts w:ascii="Arial" w:eastAsia="Meiryo UI" w:hAnsi="Arial" w:cs="Arial"/>
          <w:bCs/>
          <w:iCs/>
          <w:sz w:val="22"/>
          <w:szCs w:val="22"/>
        </w:rPr>
        <w:t xml:space="preserve">early </w:t>
      </w:r>
      <w:r>
        <w:rPr>
          <w:rFonts w:ascii="Arial" w:eastAsia="Meiryo UI" w:hAnsi="Arial" w:cs="Arial"/>
          <w:bCs/>
          <w:iCs/>
          <w:sz w:val="22"/>
          <w:szCs w:val="22"/>
        </w:rPr>
        <w:t>June.</w:t>
      </w:r>
    </w:p>
    <w:p w14:paraId="67082B12" w14:textId="77777777" w:rsidR="00341CF5" w:rsidRDefault="00341CF5" w:rsidP="00D96C49">
      <w:pPr>
        <w:widowControl/>
        <w:tabs>
          <w:tab w:val="left" w:pos="526"/>
          <w:tab w:val="left" w:pos="614"/>
        </w:tabs>
        <w:spacing w:line="240" w:lineRule="auto"/>
        <w:ind w:left="720" w:right="17"/>
        <w:rPr>
          <w:rFonts w:ascii="Arial" w:eastAsia="Meiryo UI" w:hAnsi="Arial" w:cs="Arial"/>
          <w:b/>
          <w:bCs/>
          <w:i/>
          <w:iCs/>
          <w:sz w:val="22"/>
          <w:szCs w:val="22"/>
          <w:u w:val="single"/>
        </w:rPr>
      </w:pPr>
    </w:p>
    <w:p w14:paraId="4D79B0EC" w14:textId="3C79147B" w:rsidR="00341CF5" w:rsidRDefault="00341CF5" w:rsidP="00D96C49">
      <w:pPr>
        <w:widowControl/>
        <w:tabs>
          <w:tab w:val="left" w:pos="526"/>
          <w:tab w:val="left" w:pos="614"/>
        </w:tabs>
        <w:spacing w:line="240" w:lineRule="auto"/>
        <w:ind w:left="720" w:right="17"/>
        <w:rPr>
          <w:rFonts w:ascii="Arial" w:eastAsia="Meiryo UI" w:hAnsi="Arial" w:cs="Arial"/>
          <w:b/>
          <w:bCs/>
          <w:i/>
          <w:iCs/>
          <w:sz w:val="22"/>
          <w:szCs w:val="22"/>
          <w:u w:val="single"/>
        </w:rPr>
      </w:pPr>
      <w:r>
        <w:rPr>
          <w:rFonts w:ascii="Arial" w:eastAsia="Meiryo UI" w:hAnsi="Arial" w:cs="Arial"/>
          <w:b/>
          <w:bCs/>
          <w:i/>
          <w:iCs/>
          <w:sz w:val="22"/>
          <w:szCs w:val="22"/>
          <w:u w:val="single"/>
        </w:rPr>
        <w:t>Duplicate Licenses/Tags</w:t>
      </w:r>
    </w:p>
    <w:p w14:paraId="21994991" w14:textId="08EFD462" w:rsidR="00341CF5" w:rsidRDefault="00341CF5" w:rsidP="00D96C49">
      <w:pPr>
        <w:widowControl/>
        <w:tabs>
          <w:tab w:val="left" w:pos="526"/>
          <w:tab w:val="left" w:pos="614"/>
        </w:tabs>
        <w:spacing w:line="240" w:lineRule="auto"/>
        <w:ind w:left="720" w:right="17"/>
        <w:rPr>
          <w:rFonts w:ascii="Arial" w:eastAsia="Meiryo UI" w:hAnsi="Arial" w:cs="Arial"/>
          <w:bCs/>
          <w:iCs/>
          <w:sz w:val="22"/>
          <w:szCs w:val="22"/>
        </w:rPr>
      </w:pPr>
      <w:r>
        <w:rPr>
          <w:rFonts w:ascii="Arial" w:eastAsia="Meiryo UI" w:hAnsi="Arial" w:cs="Arial"/>
          <w:bCs/>
          <w:iCs/>
          <w:sz w:val="22"/>
          <w:szCs w:val="22"/>
        </w:rPr>
        <w:t xml:space="preserve">A duplicate license and tag may be purchased for $6 </w:t>
      </w:r>
      <w:r w:rsidR="00295CB8">
        <w:rPr>
          <w:rFonts w:ascii="Arial" w:eastAsia="Meiryo UI" w:hAnsi="Arial" w:cs="Arial"/>
          <w:bCs/>
          <w:iCs/>
          <w:sz w:val="22"/>
          <w:szCs w:val="22"/>
        </w:rPr>
        <w:t xml:space="preserve">in person </w:t>
      </w:r>
      <w:r>
        <w:rPr>
          <w:rFonts w:ascii="Arial" w:eastAsia="Meiryo UI" w:hAnsi="Arial" w:cs="Arial"/>
          <w:bCs/>
          <w:iCs/>
          <w:sz w:val="22"/>
          <w:szCs w:val="22"/>
        </w:rPr>
        <w:t>at any license vendor or NMDGF office</w:t>
      </w:r>
      <w:r w:rsidR="00295CB8">
        <w:rPr>
          <w:rFonts w:ascii="Arial" w:eastAsia="Meiryo UI" w:hAnsi="Arial" w:cs="Arial"/>
          <w:bCs/>
          <w:iCs/>
          <w:sz w:val="22"/>
          <w:szCs w:val="22"/>
        </w:rPr>
        <w:t>, or by phone (allow up to 1</w:t>
      </w:r>
      <w:r w:rsidR="00AC746E">
        <w:rPr>
          <w:rFonts w:ascii="Arial" w:eastAsia="Meiryo UI" w:hAnsi="Arial" w:cs="Arial"/>
          <w:bCs/>
          <w:iCs/>
          <w:sz w:val="22"/>
          <w:szCs w:val="22"/>
        </w:rPr>
        <w:t>4</w:t>
      </w:r>
      <w:r w:rsidR="00295CB8">
        <w:rPr>
          <w:rFonts w:ascii="Arial" w:eastAsia="Meiryo UI" w:hAnsi="Arial" w:cs="Arial"/>
          <w:bCs/>
          <w:iCs/>
          <w:sz w:val="22"/>
          <w:szCs w:val="22"/>
        </w:rPr>
        <w:t xml:space="preserve"> days for mailing)</w:t>
      </w:r>
      <w:r w:rsidR="00916BE4">
        <w:rPr>
          <w:rFonts w:ascii="Arial" w:eastAsia="Meiryo UI" w:hAnsi="Arial" w:cs="Arial"/>
          <w:bCs/>
          <w:iCs/>
          <w:sz w:val="22"/>
          <w:szCs w:val="22"/>
        </w:rPr>
        <w:t xml:space="preserve"> after March 2</w:t>
      </w:r>
      <w:r w:rsidR="00AC746E">
        <w:rPr>
          <w:rFonts w:ascii="Arial" w:eastAsia="Meiryo UI" w:hAnsi="Arial" w:cs="Arial"/>
          <w:bCs/>
          <w:iCs/>
          <w:sz w:val="22"/>
          <w:szCs w:val="22"/>
        </w:rPr>
        <w:t>7</w:t>
      </w:r>
      <w:r>
        <w:rPr>
          <w:rFonts w:ascii="Arial" w:eastAsia="Meiryo UI" w:hAnsi="Arial" w:cs="Arial"/>
          <w:bCs/>
          <w:iCs/>
          <w:sz w:val="22"/>
          <w:szCs w:val="22"/>
        </w:rPr>
        <w:t>. A $1 vendor fee will apply.</w:t>
      </w:r>
    </w:p>
    <w:p w14:paraId="26EF9D9B" w14:textId="77777777" w:rsidR="00805C93" w:rsidRDefault="00805C93" w:rsidP="00805C93">
      <w:pPr>
        <w:widowControl/>
        <w:tabs>
          <w:tab w:val="left" w:pos="526"/>
          <w:tab w:val="left" w:pos="614"/>
        </w:tabs>
        <w:spacing w:line="240" w:lineRule="auto"/>
        <w:ind w:right="17"/>
        <w:rPr>
          <w:rFonts w:ascii="Arial" w:eastAsia="Meiryo UI" w:hAnsi="Arial" w:cs="Arial"/>
          <w:b/>
          <w:bCs/>
          <w:i/>
          <w:iCs/>
          <w:sz w:val="22"/>
          <w:szCs w:val="22"/>
          <w:u w:val="single"/>
        </w:rPr>
      </w:pPr>
    </w:p>
    <w:p w14:paraId="517E04F2" w14:textId="64F4849E" w:rsidR="00805C93" w:rsidRPr="00A37DFA" w:rsidRDefault="00805C93" w:rsidP="00805C93">
      <w:pPr>
        <w:widowControl/>
        <w:tabs>
          <w:tab w:val="left" w:pos="526"/>
          <w:tab w:val="left" w:pos="614"/>
        </w:tabs>
        <w:spacing w:line="240" w:lineRule="auto"/>
        <w:ind w:left="720" w:right="17"/>
        <w:rPr>
          <w:rFonts w:ascii="Arial" w:eastAsia="Meiryo UI" w:hAnsi="Arial" w:cs="Arial"/>
          <w:b/>
          <w:bCs/>
          <w:i/>
          <w:iCs/>
          <w:sz w:val="22"/>
          <w:szCs w:val="22"/>
          <w:u w:val="single"/>
        </w:rPr>
      </w:pPr>
      <w:r w:rsidRPr="00A37DFA">
        <w:rPr>
          <w:rFonts w:ascii="Arial" w:eastAsia="Meiryo UI" w:hAnsi="Arial" w:cs="Arial"/>
          <w:b/>
          <w:bCs/>
          <w:i/>
          <w:iCs/>
          <w:sz w:val="22"/>
          <w:szCs w:val="22"/>
          <w:u w:val="single"/>
        </w:rPr>
        <w:t>How do I change my tag selection?</w:t>
      </w:r>
    </w:p>
    <w:p w14:paraId="2F421794" w14:textId="421F179D" w:rsidR="00805C93" w:rsidRPr="00A37DFA" w:rsidRDefault="00805C93" w:rsidP="00805C93">
      <w:pPr>
        <w:widowControl/>
        <w:tabs>
          <w:tab w:val="left" w:pos="526"/>
          <w:tab w:val="left" w:pos="614"/>
        </w:tabs>
        <w:spacing w:line="240" w:lineRule="auto"/>
        <w:ind w:left="720" w:right="17"/>
        <w:rPr>
          <w:rFonts w:ascii="Arial" w:eastAsia="Meiryo UI" w:hAnsi="Arial" w:cs="Arial"/>
          <w:bCs/>
          <w:iCs/>
          <w:sz w:val="22"/>
          <w:szCs w:val="22"/>
        </w:rPr>
      </w:pPr>
      <w:r w:rsidRPr="00A37DFA">
        <w:rPr>
          <w:rFonts w:ascii="Arial" w:eastAsia="Meiryo UI" w:hAnsi="Arial" w:cs="Arial"/>
          <w:bCs/>
          <w:iCs/>
          <w:sz w:val="22"/>
          <w:szCs w:val="22"/>
        </w:rPr>
        <w:t>Mailing addresses can be edited on the My Purchases page until May 1</w:t>
      </w:r>
      <w:r w:rsidR="00AC746E">
        <w:rPr>
          <w:rFonts w:ascii="Arial" w:eastAsia="Meiryo UI" w:hAnsi="Arial" w:cs="Arial"/>
          <w:bCs/>
          <w:iCs/>
          <w:sz w:val="22"/>
          <w:szCs w:val="22"/>
        </w:rPr>
        <w:t>5</w:t>
      </w:r>
      <w:r w:rsidRPr="00A37DFA">
        <w:rPr>
          <w:rFonts w:ascii="Arial" w:eastAsia="Meiryo UI" w:hAnsi="Arial" w:cs="Arial"/>
          <w:bCs/>
          <w:iCs/>
          <w:sz w:val="22"/>
          <w:szCs w:val="22"/>
        </w:rPr>
        <w:t xml:space="preserve">. </w:t>
      </w:r>
      <w:r w:rsidRPr="00A37DFA">
        <w:rPr>
          <w:rFonts w:ascii="Arial" w:eastAsia="Meiryo UI" w:hAnsi="Arial" w:cs="Arial"/>
          <w:b/>
          <w:bCs/>
          <w:iCs/>
          <w:sz w:val="22"/>
          <w:szCs w:val="22"/>
        </w:rPr>
        <w:t>NOTE:</w:t>
      </w:r>
      <w:r w:rsidRPr="00A37DFA">
        <w:rPr>
          <w:rFonts w:ascii="Arial" w:eastAsia="Meiryo UI" w:hAnsi="Arial" w:cs="Arial"/>
          <w:bCs/>
          <w:iCs/>
          <w:sz w:val="22"/>
          <w:szCs w:val="22"/>
        </w:rPr>
        <w:t xml:space="preserve"> The Habitat Stamp must </w:t>
      </w:r>
      <w:r w:rsidR="007E6380" w:rsidRPr="00A37DFA">
        <w:rPr>
          <w:rFonts w:ascii="Arial" w:eastAsia="Meiryo UI" w:hAnsi="Arial" w:cs="Arial"/>
          <w:bCs/>
          <w:iCs/>
          <w:sz w:val="22"/>
          <w:szCs w:val="22"/>
        </w:rPr>
        <w:t xml:space="preserve">either </w:t>
      </w:r>
      <w:r w:rsidRPr="00A37DFA">
        <w:rPr>
          <w:rFonts w:ascii="Arial" w:eastAsia="Meiryo UI" w:hAnsi="Arial" w:cs="Arial"/>
          <w:bCs/>
          <w:iCs/>
          <w:sz w:val="22"/>
          <w:szCs w:val="22"/>
        </w:rPr>
        <w:t>be purchased through the draw application</w:t>
      </w:r>
      <w:r w:rsidR="007E6380" w:rsidRPr="00A37DFA">
        <w:rPr>
          <w:rFonts w:ascii="Arial" w:eastAsia="Meiryo UI" w:hAnsi="Arial" w:cs="Arial"/>
          <w:bCs/>
          <w:iCs/>
          <w:sz w:val="22"/>
          <w:szCs w:val="22"/>
        </w:rPr>
        <w:t>,</w:t>
      </w:r>
      <w:r w:rsidRPr="00A37DFA">
        <w:rPr>
          <w:rFonts w:ascii="Arial" w:eastAsia="Meiryo UI" w:hAnsi="Arial" w:cs="Arial"/>
          <w:bCs/>
          <w:iCs/>
          <w:sz w:val="22"/>
          <w:szCs w:val="22"/>
        </w:rPr>
        <w:t xml:space="preserve"> or </w:t>
      </w:r>
      <w:r w:rsidR="007E6380" w:rsidRPr="00A37DFA">
        <w:rPr>
          <w:rFonts w:ascii="Arial" w:eastAsia="Meiryo UI" w:hAnsi="Arial" w:cs="Arial"/>
          <w:bCs/>
          <w:iCs/>
          <w:sz w:val="22"/>
          <w:szCs w:val="22"/>
        </w:rPr>
        <w:t xml:space="preserve">through License Sales </w:t>
      </w:r>
      <w:r w:rsidRPr="00A37DFA">
        <w:rPr>
          <w:rFonts w:ascii="Arial" w:eastAsia="Meiryo UI" w:hAnsi="Arial" w:cs="Arial"/>
          <w:bCs/>
          <w:iCs/>
          <w:sz w:val="22"/>
          <w:szCs w:val="22"/>
        </w:rPr>
        <w:t xml:space="preserve">after March </w:t>
      </w:r>
      <w:r w:rsidR="007E6380" w:rsidRPr="00A37DFA">
        <w:rPr>
          <w:rFonts w:ascii="Arial" w:eastAsia="Meiryo UI" w:hAnsi="Arial" w:cs="Arial"/>
          <w:bCs/>
          <w:iCs/>
          <w:sz w:val="22"/>
          <w:szCs w:val="22"/>
        </w:rPr>
        <w:t>2</w:t>
      </w:r>
      <w:r w:rsidR="00AC746E">
        <w:rPr>
          <w:rFonts w:ascii="Arial" w:eastAsia="Meiryo UI" w:hAnsi="Arial" w:cs="Arial"/>
          <w:bCs/>
          <w:iCs/>
          <w:sz w:val="22"/>
          <w:szCs w:val="22"/>
        </w:rPr>
        <w:t>7</w:t>
      </w:r>
      <w:r w:rsidRPr="00A37DFA">
        <w:rPr>
          <w:rFonts w:ascii="Arial" w:eastAsia="Meiryo UI" w:hAnsi="Arial" w:cs="Arial"/>
          <w:bCs/>
          <w:iCs/>
          <w:sz w:val="22"/>
          <w:szCs w:val="22"/>
        </w:rPr>
        <w:t>, and must be purchased before May 1</w:t>
      </w:r>
      <w:r w:rsidR="00AC746E">
        <w:rPr>
          <w:rFonts w:ascii="Arial" w:eastAsia="Meiryo UI" w:hAnsi="Arial" w:cs="Arial"/>
          <w:bCs/>
          <w:iCs/>
          <w:sz w:val="22"/>
          <w:szCs w:val="22"/>
        </w:rPr>
        <w:t>5</w:t>
      </w:r>
      <w:r w:rsidRPr="00A37DFA">
        <w:rPr>
          <w:rFonts w:ascii="Arial" w:eastAsia="Meiryo UI" w:hAnsi="Arial" w:cs="Arial"/>
          <w:bCs/>
          <w:iCs/>
          <w:sz w:val="22"/>
          <w:szCs w:val="22"/>
        </w:rPr>
        <w:t xml:space="preserve"> to be included in the combined license/tag.</w:t>
      </w:r>
    </w:p>
    <w:p w14:paraId="3C8BEDC2" w14:textId="117A103F" w:rsidR="004C33CD" w:rsidRPr="00A37DFA" w:rsidRDefault="004C33CD" w:rsidP="004C33CD">
      <w:pPr>
        <w:widowControl/>
        <w:tabs>
          <w:tab w:val="left" w:pos="526"/>
          <w:tab w:val="left" w:pos="614"/>
        </w:tabs>
        <w:spacing w:line="240" w:lineRule="auto"/>
        <w:ind w:left="720" w:right="17"/>
        <w:rPr>
          <w:rFonts w:ascii="Arial" w:eastAsia="Meiryo UI" w:hAnsi="Arial" w:cs="Arial"/>
          <w:bCs/>
          <w:iCs/>
          <w:strike/>
          <w:sz w:val="22"/>
          <w:szCs w:val="22"/>
        </w:rPr>
      </w:pPr>
      <w:r w:rsidRPr="00A37DFA">
        <w:rPr>
          <w:rFonts w:ascii="Arial" w:eastAsia="Meiryo UI" w:hAnsi="Arial" w:cs="Arial"/>
          <w:bCs/>
          <w:iCs/>
          <w:sz w:val="22"/>
          <w:szCs w:val="22"/>
        </w:rPr>
        <w:t>Tagging options can be edited from E-tag to physical tag or vice versa under the My Purchases page until April 1.</w:t>
      </w:r>
    </w:p>
    <w:p w14:paraId="6C072B01" w14:textId="7E69626A" w:rsidR="00805C93" w:rsidRPr="00A37DFA" w:rsidRDefault="00805C93" w:rsidP="00805C93">
      <w:pPr>
        <w:widowControl/>
        <w:tabs>
          <w:tab w:val="left" w:pos="526"/>
          <w:tab w:val="left" w:pos="614"/>
        </w:tabs>
        <w:spacing w:line="240" w:lineRule="auto"/>
        <w:ind w:left="720" w:right="17"/>
        <w:rPr>
          <w:rFonts w:ascii="Arial" w:eastAsia="Meiryo UI" w:hAnsi="Arial" w:cs="Arial"/>
          <w:bCs/>
          <w:iCs/>
          <w:sz w:val="22"/>
          <w:szCs w:val="22"/>
        </w:rPr>
      </w:pPr>
      <w:r w:rsidRPr="00A37DFA">
        <w:rPr>
          <w:rFonts w:ascii="Arial" w:eastAsia="Meiryo UI" w:hAnsi="Arial" w:cs="Arial"/>
          <w:bCs/>
          <w:iCs/>
          <w:sz w:val="22"/>
          <w:szCs w:val="22"/>
        </w:rPr>
        <w:t>If you initially choose the E-Tag option and wish to change to a physical tag after May 1</w:t>
      </w:r>
      <w:r w:rsidR="00AC746E">
        <w:rPr>
          <w:rFonts w:ascii="Arial" w:eastAsia="Meiryo UI" w:hAnsi="Arial" w:cs="Arial"/>
          <w:bCs/>
          <w:iCs/>
          <w:sz w:val="22"/>
          <w:szCs w:val="22"/>
        </w:rPr>
        <w:t>5</w:t>
      </w:r>
      <w:r w:rsidRPr="00A37DFA">
        <w:rPr>
          <w:rFonts w:ascii="Arial" w:eastAsia="Meiryo UI" w:hAnsi="Arial" w:cs="Arial"/>
          <w:bCs/>
          <w:iCs/>
          <w:sz w:val="22"/>
          <w:szCs w:val="22"/>
        </w:rPr>
        <w:t>, 202</w:t>
      </w:r>
      <w:r w:rsidR="00AC746E">
        <w:rPr>
          <w:rFonts w:ascii="Arial" w:eastAsia="Meiryo UI" w:hAnsi="Arial" w:cs="Arial"/>
          <w:bCs/>
          <w:iCs/>
          <w:sz w:val="22"/>
          <w:szCs w:val="22"/>
        </w:rPr>
        <w:t>3</w:t>
      </w:r>
      <w:r w:rsidRPr="00A37DFA">
        <w:rPr>
          <w:rFonts w:ascii="Arial" w:eastAsia="Meiryo UI" w:hAnsi="Arial" w:cs="Arial"/>
          <w:bCs/>
          <w:iCs/>
          <w:sz w:val="22"/>
          <w:szCs w:val="22"/>
        </w:rPr>
        <w:t xml:space="preserve">, you can simply purchase a duplicate tag at any license vendor or NMDGF office. </w:t>
      </w:r>
    </w:p>
    <w:p w14:paraId="07D77DDC" w14:textId="77777777" w:rsidR="00A37DFA" w:rsidRDefault="00A37DFA" w:rsidP="00D96C49">
      <w:pPr>
        <w:widowControl/>
        <w:tabs>
          <w:tab w:val="left" w:pos="526"/>
          <w:tab w:val="left" w:pos="614"/>
        </w:tabs>
        <w:spacing w:line="240" w:lineRule="auto"/>
        <w:ind w:left="720" w:right="17"/>
        <w:rPr>
          <w:rFonts w:ascii="Arial" w:eastAsia="Meiryo UI" w:hAnsi="Arial" w:cs="Arial"/>
          <w:b/>
          <w:bCs/>
          <w:i/>
          <w:iCs/>
          <w:sz w:val="22"/>
          <w:szCs w:val="22"/>
          <w:u w:val="single"/>
        </w:rPr>
      </w:pPr>
    </w:p>
    <w:p w14:paraId="531283D3" w14:textId="3AB689F6" w:rsidR="00D96C49" w:rsidRPr="00007324" w:rsidRDefault="00D96C49" w:rsidP="00D96C49">
      <w:pPr>
        <w:widowControl/>
        <w:tabs>
          <w:tab w:val="left" w:pos="526"/>
          <w:tab w:val="left" w:pos="614"/>
        </w:tabs>
        <w:spacing w:line="240" w:lineRule="auto"/>
        <w:ind w:left="720" w:right="17"/>
        <w:rPr>
          <w:rFonts w:ascii="Arial" w:eastAsia="Meiryo UI" w:hAnsi="Arial" w:cs="Arial"/>
          <w:b/>
          <w:bCs/>
          <w:i/>
          <w:iCs/>
          <w:sz w:val="22"/>
          <w:szCs w:val="22"/>
          <w:u w:val="single"/>
        </w:rPr>
      </w:pPr>
      <w:r w:rsidRPr="00007324">
        <w:rPr>
          <w:rFonts w:ascii="Arial" w:eastAsia="Meiryo UI" w:hAnsi="Arial" w:cs="Arial"/>
          <w:b/>
          <w:bCs/>
          <w:i/>
          <w:iCs/>
          <w:sz w:val="22"/>
          <w:szCs w:val="22"/>
          <w:u w:val="single"/>
        </w:rPr>
        <w:t>Outfitter Pool Tags</w:t>
      </w:r>
    </w:p>
    <w:p w14:paraId="08581650" w14:textId="403E9C89" w:rsidR="00D96C49" w:rsidRDefault="00D96C49" w:rsidP="00D96C49">
      <w:pPr>
        <w:widowControl/>
        <w:tabs>
          <w:tab w:val="left" w:pos="526"/>
          <w:tab w:val="left" w:pos="614"/>
        </w:tabs>
        <w:spacing w:line="240" w:lineRule="auto"/>
        <w:ind w:left="720" w:right="17"/>
        <w:rPr>
          <w:rFonts w:ascii="Arial" w:eastAsia="Meiryo UI" w:hAnsi="Arial" w:cs="Arial"/>
          <w:bCs/>
          <w:iCs/>
          <w:sz w:val="22"/>
          <w:szCs w:val="22"/>
        </w:rPr>
      </w:pPr>
      <w:r>
        <w:rPr>
          <w:rFonts w:ascii="Arial" w:eastAsia="Meiryo UI" w:hAnsi="Arial" w:cs="Arial"/>
          <w:bCs/>
          <w:iCs/>
          <w:sz w:val="22"/>
          <w:szCs w:val="22"/>
        </w:rPr>
        <w:t>Draw applicants</w:t>
      </w:r>
      <w:r w:rsidRPr="00007324">
        <w:rPr>
          <w:rFonts w:ascii="Arial" w:eastAsia="Meiryo UI" w:hAnsi="Arial" w:cs="Arial"/>
          <w:bCs/>
          <w:iCs/>
          <w:sz w:val="22"/>
          <w:szCs w:val="22"/>
        </w:rPr>
        <w:t xml:space="preserve"> </w:t>
      </w:r>
      <w:r>
        <w:rPr>
          <w:rFonts w:ascii="Arial" w:eastAsia="Meiryo UI" w:hAnsi="Arial" w:cs="Arial"/>
          <w:bCs/>
          <w:iCs/>
          <w:sz w:val="22"/>
          <w:szCs w:val="22"/>
        </w:rPr>
        <w:t xml:space="preserve">in the outfitter pool </w:t>
      </w:r>
      <w:r w:rsidRPr="00007324">
        <w:rPr>
          <w:rFonts w:ascii="Arial" w:eastAsia="Meiryo UI" w:hAnsi="Arial" w:cs="Arial"/>
          <w:bCs/>
          <w:iCs/>
          <w:sz w:val="22"/>
          <w:szCs w:val="22"/>
        </w:rPr>
        <w:t xml:space="preserve">may select to have their </w:t>
      </w:r>
      <w:r w:rsidR="00341CF5">
        <w:rPr>
          <w:rFonts w:ascii="Arial" w:eastAsia="Meiryo UI" w:hAnsi="Arial" w:cs="Arial"/>
          <w:bCs/>
          <w:iCs/>
          <w:sz w:val="22"/>
          <w:szCs w:val="22"/>
        </w:rPr>
        <w:t>license/</w:t>
      </w:r>
      <w:r w:rsidRPr="00007324">
        <w:rPr>
          <w:rFonts w:ascii="Arial" w:eastAsia="Meiryo UI" w:hAnsi="Arial" w:cs="Arial"/>
          <w:bCs/>
          <w:iCs/>
          <w:sz w:val="22"/>
          <w:szCs w:val="22"/>
        </w:rPr>
        <w:t xml:space="preserve">tag mailed directly to their contracted outfitter. If this option is selected, the carcass tag </w:t>
      </w:r>
      <w:r>
        <w:rPr>
          <w:rFonts w:ascii="Arial" w:eastAsia="Meiryo UI" w:hAnsi="Arial" w:cs="Arial"/>
          <w:bCs/>
          <w:iCs/>
          <w:sz w:val="22"/>
          <w:szCs w:val="22"/>
        </w:rPr>
        <w:t xml:space="preserve">will be mailed </w:t>
      </w:r>
      <w:r w:rsidRPr="00007324">
        <w:rPr>
          <w:rFonts w:ascii="Arial" w:eastAsia="Meiryo UI" w:hAnsi="Arial" w:cs="Arial"/>
          <w:bCs/>
          <w:iCs/>
          <w:sz w:val="22"/>
          <w:szCs w:val="22"/>
        </w:rPr>
        <w:t>to the outfitters</w:t>
      </w:r>
      <w:r w:rsidR="00F8391E">
        <w:rPr>
          <w:rFonts w:ascii="Arial" w:eastAsia="Meiryo UI" w:hAnsi="Arial" w:cs="Arial"/>
          <w:bCs/>
          <w:iCs/>
          <w:sz w:val="22"/>
          <w:szCs w:val="22"/>
        </w:rPr>
        <w:t>’</w:t>
      </w:r>
      <w:r w:rsidRPr="00007324">
        <w:rPr>
          <w:rFonts w:ascii="Arial" w:eastAsia="Meiryo UI" w:hAnsi="Arial" w:cs="Arial"/>
          <w:bCs/>
          <w:iCs/>
          <w:sz w:val="22"/>
          <w:szCs w:val="22"/>
        </w:rPr>
        <w:t xml:space="preserve"> registration mailing</w:t>
      </w:r>
      <w:r w:rsidR="00C51B7B">
        <w:rPr>
          <w:rFonts w:ascii="Arial" w:eastAsia="Meiryo UI" w:hAnsi="Arial" w:cs="Arial"/>
          <w:bCs/>
          <w:iCs/>
          <w:sz w:val="22"/>
          <w:szCs w:val="22"/>
        </w:rPr>
        <w:t xml:space="preserve"> </w:t>
      </w:r>
      <w:r w:rsidRPr="00007324">
        <w:rPr>
          <w:rFonts w:ascii="Arial" w:eastAsia="Meiryo UI" w:hAnsi="Arial" w:cs="Arial"/>
          <w:bCs/>
          <w:iCs/>
          <w:sz w:val="22"/>
          <w:szCs w:val="22"/>
        </w:rPr>
        <w:lastRenderedPageBreak/>
        <w:t xml:space="preserve">address on file. </w:t>
      </w:r>
      <w:r w:rsidRPr="00007324">
        <w:rPr>
          <w:rFonts w:ascii="Arial" w:eastAsia="Meiryo UI" w:hAnsi="Arial" w:cs="Arial"/>
          <w:b/>
          <w:bCs/>
          <w:iCs/>
          <w:sz w:val="22"/>
          <w:szCs w:val="22"/>
        </w:rPr>
        <w:t>Hunters attaching to an application that has selected this option will also have their tag mailed to the outfitter.</w:t>
      </w:r>
      <w:r>
        <w:rPr>
          <w:rFonts w:ascii="Arial" w:eastAsia="Meiryo UI" w:hAnsi="Arial" w:cs="Arial"/>
          <w:bCs/>
          <w:iCs/>
          <w:sz w:val="22"/>
          <w:szCs w:val="22"/>
        </w:rPr>
        <w:t xml:space="preserve"> </w:t>
      </w:r>
      <w:r w:rsidRPr="00007324">
        <w:rPr>
          <w:rFonts w:ascii="Arial" w:eastAsia="Meiryo UI" w:hAnsi="Arial" w:cs="Arial"/>
          <w:bCs/>
          <w:iCs/>
          <w:sz w:val="22"/>
          <w:szCs w:val="22"/>
        </w:rPr>
        <w:t>Do not enter the outfitter</w:t>
      </w:r>
      <w:r w:rsidR="00F8391E">
        <w:rPr>
          <w:rFonts w:ascii="Arial" w:eastAsia="Meiryo UI" w:hAnsi="Arial" w:cs="Arial"/>
          <w:bCs/>
          <w:iCs/>
          <w:sz w:val="22"/>
          <w:szCs w:val="22"/>
        </w:rPr>
        <w:t>’</w:t>
      </w:r>
      <w:r w:rsidRPr="00007324">
        <w:rPr>
          <w:rFonts w:ascii="Arial" w:eastAsia="Meiryo UI" w:hAnsi="Arial" w:cs="Arial"/>
          <w:bCs/>
          <w:iCs/>
          <w:sz w:val="22"/>
          <w:szCs w:val="22"/>
        </w:rPr>
        <w:t xml:space="preserve">s mailing address as your personal address. </w:t>
      </w:r>
    </w:p>
    <w:p w14:paraId="2C8E5947" w14:textId="77777777" w:rsidR="00AC746E" w:rsidRDefault="00AC746E" w:rsidP="00BF44DB">
      <w:pPr>
        <w:widowControl/>
        <w:tabs>
          <w:tab w:val="left" w:pos="526"/>
          <w:tab w:val="left" w:pos="614"/>
        </w:tabs>
        <w:spacing w:line="240" w:lineRule="auto"/>
        <w:ind w:right="17"/>
        <w:rPr>
          <w:rFonts w:ascii="Arial" w:eastAsia="Meiryo UI" w:hAnsi="Arial" w:cs="Arial"/>
          <w:b/>
          <w:bCs/>
          <w:i/>
          <w:iCs/>
          <w:sz w:val="22"/>
          <w:szCs w:val="22"/>
          <w:u w:val="single"/>
        </w:rPr>
      </w:pPr>
    </w:p>
    <w:p w14:paraId="1E7260DB" w14:textId="2C64A804" w:rsidR="00D96C49" w:rsidRPr="00A41BC4" w:rsidRDefault="00D96C49" w:rsidP="00D96C49">
      <w:pPr>
        <w:widowControl/>
        <w:tabs>
          <w:tab w:val="left" w:pos="526"/>
          <w:tab w:val="left" w:pos="614"/>
        </w:tabs>
        <w:spacing w:line="240" w:lineRule="auto"/>
        <w:ind w:left="720" w:right="17"/>
        <w:rPr>
          <w:rFonts w:ascii="Arial" w:eastAsia="Meiryo UI" w:hAnsi="Arial" w:cs="Arial"/>
          <w:b/>
          <w:bCs/>
          <w:i/>
          <w:iCs/>
          <w:sz w:val="22"/>
          <w:szCs w:val="22"/>
          <w:u w:val="single"/>
        </w:rPr>
      </w:pPr>
      <w:r>
        <w:rPr>
          <w:rFonts w:ascii="Arial" w:eastAsia="Meiryo UI" w:hAnsi="Arial" w:cs="Arial"/>
          <w:b/>
          <w:bCs/>
          <w:i/>
          <w:iCs/>
          <w:sz w:val="22"/>
          <w:szCs w:val="22"/>
          <w:u w:val="single"/>
        </w:rPr>
        <w:t>What is a Game H</w:t>
      </w:r>
      <w:r w:rsidRPr="00A41BC4">
        <w:rPr>
          <w:rFonts w:ascii="Arial" w:eastAsia="Meiryo UI" w:hAnsi="Arial" w:cs="Arial"/>
          <w:b/>
          <w:bCs/>
          <w:i/>
          <w:iCs/>
          <w:sz w:val="22"/>
          <w:szCs w:val="22"/>
          <w:u w:val="single"/>
        </w:rPr>
        <w:t>unting license and why am I required to get one before I apply for the draw?</w:t>
      </w:r>
    </w:p>
    <w:p w14:paraId="1EAB66BC" w14:textId="6FCDB700" w:rsidR="00E82037" w:rsidRDefault="00D96C49" w:rsidP="00D96C49">
      <w:pPr>
        <w:widowControl/>
        <w:tabs>
          <w:tab w:val="left" w:pos="526"/>
          <w:tab w:val="left" w:pos="614"/>
        </w:tabs>
        <w:spacing w:line="240" w:lineRule="auto"/>
        <w:ind w:left="720" w:right="17"/>
        <w:rPr>
          <w:rFonts w:ascii="Arial" w:eastAsia="Meiryo UI" w:hAnsi="Arial" w:cs="Arial"/>
          <w:iCs/>
          <w:sz w:val="22"/>
          <w:szCs w:val="22"/>
        </w:rPr>
      </w:pPr>
      <w:r w:rsidRPr="00A41BC4">
        <w:rPr>
          <w:rFonts w:ascii="Arial" w:eastAsia="Meiryo UI" w:hAnsi="Arial" w:cs="Arial"/>
          <w:iCs/>
          <w:sz w:val="22"/>
          <w:szCs w:val="22"/>
        </w:rPr>
        <w:t xml:space="preserve">A game hunting license is valid for small game (migratory birds, upland game birds and squirrel) and </w:t>
      </w:r>
      <w:r w:rsidR="00E82037">
        <w:rPr>
          <w:rFonts w:ascii="Arial" w:eastAsia="Meiryo UI" w:hAnsi="Arial" w:cs="Arial"/>
          <w:iCs/>
          <w:sz w:val="22"/>
          <w:szCs w:val="22"/>
        </w:rPr>
        <w:t xml:space="preserve">is </w:t>
      </w:r>
      <w:r w:rsidRPr="00A41BC4">
        <w:rPr>
          <w:rFonts w:ascii="Arial" w:eastAsia="Meiryo UI" w:hAnsi="Arial" w:cs="Arial"/>
          <w:iCs/>
          <w:sz w:val="22"/>
          <w:szCs w:val="22"/>
        </w:rPr>
        <w:t xml:space="preserve">required </w:t>
      </w:r>
      <w:r w:rsidR="00E82037">
        <w:rPr>
          <w:rFonts w:ascii="Arial" w:eastAsia="Meiryo UI" w:hAnsi="Arial" w:cs="Arial"/>
          <w:iCs/>
          <w:sz w:val="22"/>
          <w:szCs w:val="22"/>
        </w:rPr>
        <w:t xml:space="preserve">by state law </w:t>
      </w:r>
      <w:r w:rsidRPr="00A41BC4">
        <w:rPr>
          <w:rFonts w:ascii="Arial" w:eastAsia="Meiryo UI" w:hAnsi="Arial" w:cs="Arial"/>
          <w:iCs/>
          <w:sz w:val="22"/>
          <w:szCs w:val="22"/>
        </w:rPr>
        <w:t>prior to purchasing or applying for a big game license (antelope, bear, cougar, Barbary sheep, bighorn sheep, deer, elk, ibex, javelina, oryx).</w:t>
      </w:r>
      <w:r w:rsidR="00973A92">
        <w:rPr>
          <w:rFonts w:ascii="Arial" w:eastAsia="Meiryo UI" w:hAnsi="Arial" w:cs="Arial"/>
          <w:iCs/>
          <w:sz w:val="22"/>
          <w:szCs w:val="22"/>
        </w:rPr>
        <w:t xml:space="preserve"> </w:t>
      </w:r>
      <w:r w:rsidR="00805C93">
        <w:rPr>
          <w:rFonts w:ascii="Arial" w:eastAsia="Meiryo UI" w:hAnsi="Arial" w:cs="Arial"/>
          <w:iCs/>
          <w:sz w:val="22"/>
          <w:szCs w:val="22"/>
        </w:rPr>
        <w:t>Game hunting licenses and/or stamps purchased through the draw application are non</w:t>
      </w:r>
      <w:r w:rsidR="00973A92">
        <w:rPr>
          <w:rFonts w:ascii="Arial" w:eastAsia="Meiryo UI" w:hAnsi="Arial" w:cs="Arial"/>
          <w:iCs/>
          <w:sz w:val="22"/>
          <w:szCs w:val="22"/>
        </w:rPr>
        <w:t>refund</w:t>
      </w:r>
      <w:r w:rsidR="00805C93">
        <w:rPr>
          <w:rFonts w:ascii="Arial" w:eastAsia="Meiryo UI" w:hAnsi="Arial" w:cs="Arial"/>
          <w:iCs/>
          <w:sz w:val="22"/>
          <w:szCs w:val="22"/>
        </w:rPr>
        <w:t>able.</w:t>
      </w:r>
      <w:r w:rsidR="00973A92">
        <w:rPr>
          <w:rFonts w:ascii="Arial" w:eastAsia="Meiryo UI" w:hAnsi="Arial" w:cs="Arial"/>
          <w:iCs/>
          <w:sz w:val="22"/>
          <w:szCs w:val="22"/>
        </w:rPr>
        <w:t xml:space="preserve"> </w:t>
      </w:r>
    </w:p>
    <w:p w14:paraId="59BA4239" w14:textId="77777777" w:rsidR="00CE2FB4" w:rsidRDefault="00CE2FB4" w:rsidP="00805C93">
      <w:pPr>
        <w:widowControl/>
        <w:tabs>
          <w:tab w:val="left" w:pos="526"/>
          <w:tab w:val="left" w:pos="614"/>
        </w:tabs>
        <w:spacing w:line="240" w:lineRule="auto"/>
        <w:ind w:right="17"/>
        <w:rPr>
          <w:rFonts w:ascii="Arial" w:eastAsia="Meiryo UI" w:hAnsi="Arial" w:cs="Arial"/>
          <w:b/>
          <w:i/>
          <w:iCs/>
          <w:sz w:val="22"/>
          <w:szCs w:val="22"/>
          <w:u w:val="single"/>
        </w:rPr>
      </w:pPr>
    </w:p>
    <w:p w14:paraId="25E098AC" w14:textId="595AFDC6" w:rsidR="00E82037" w:rsidRDefault="00E82037" w:rsidP="00D96C49">
      <w:pPr>
        <w:widowControl/>
        <w:tabs>
          <w:tab w:val="left" w:pos="526"/>
          <w:tab w:val="left" w:pos="614"/>
        </w:tabs>
        <w:spacing w:line="240" w:lineRule="auto"/>
        <w:ind w:left="720" w:right="17"/>
        <w:rPr>
          <w:rFonts w:ascii="Arial" w:eastAsia="Meiryo UI" w:hAnsi="Arial" w:cs="Arial"/>
          <w:b/>
          <w:i/>
          <w:iCs/>
          <w:sz w:val="22"/>
          <w:szCs w:val="22"/>
          <w:u w:val="single"/>
        </w:rPr>
      </w:pPr>
      <w:r w:rsidRPr="00E82037">
        <w:rPr>
          <w:rFonts w:ascii="Arial" w:eastAsia="Meiryo UI" w:hAnsi="Arial" w:cs="Arial"/>
          <w:b/>
          <w:i/>
          <w:iCs/>
          <w:sz w:val="22"/>
          <w:szCs w:val="22"/>
          <w:u w:val="single"/>
        </w:rPr>
        <w:t xml:space="preserve">Why am I required to purchase the Habitat Management and Access Validation </w:t>
      </w:r>
      <w:r>
        <w:rPr>
          <w:rFonts w:ascii="Arial" w:eastAsia="Meiryo UI" w:hAnsi="Arial" w:cs="Arial"/>
          <w:b/>
          <w:i/>
          <w:iCs/>
          <w:sz w:val="22"/>
          <w:szCs w:val="22"/>
          <w:u w:val="single"/>
        </w:rPr>
        <w:t xml:space="preserve">(HMAV) </w:t>
      </w:r>
      <w:r w:rsidRPr="00E82037">
        <w:rPr>
          <w:rFonts w:ascii="Arial" w:eastAsia="Meiryo UI" w:hAnsi="Arial" w:cs="Arial"/>
          <w:b/>
          <w:i/>
          <w:iCs/>
          <w:sz w:val="22"/>
          <w:szCs w:val="22"/>
          <w:u w:val="single"/>
        </w:rPr>
        <w:t>with my Game Hunting license?</w:t>
      </w:r>
    </w:p>
    <w:p w14:paraId="0A5B9405" w14:textId="77777777" w:rsidR="00AC746E" w:rsidRDefault="00E82037" w:rsidP="00AC746E">
      <w:pPr>
        <w:tabs>
          <w:tab w:val="left" w:pos="4250"/>
        </w:tabs>
        <w:spacing w:line="240" w:lineRule="auto"/>
        <w:ind w:left="720"/>
        <w:rPr>
          <w:rFonts w:ascii="Arial" w:eastAsia="Meiryo UI" w:hAnsi="Arial" w:cs="Arial"/>
          <w:iCs/>
          <w:sz w:val="22"/>
          <w:szCs w:val="22"/>
        </w:rPr>
      </w:pPr>
      <w:r>
        <w:rPr>
          <w:rFonts w:ascii="Arial" w:eastAsia="Meiryo UI" w:hAnsi="Arial" w:cs="Arial"/>
          <w:iCs/>
          <w:sz w:val="22"/>
          <w:szCs w:val="22"/>
        </w:rPr>
        <w:t xml:space="preserve">New Mexico state law states that the HMAV must be purchased </w:t>
      </w:r>
      <w:r w:rsidR="00341CF5">
        <w:rPr>
          <w:rFonts w:ascii="Arial" w:eastAsia="Meiryo UI" w:hAnsi="Arial" w:cs="Arial"/>
          <w:iCs/>
          <w:sz w:val="22"/>
          <w:szCs w:val="22"/>
        </w:rPr>
        <w:t xml:space="preserve">by anyone 18 or older </w:t>
      </w:r>
      <w:r>
        <w:rPr>
          <w:rFonts w:ascii="Arial" w:eastAsia="Meiryo UI" w:hAnsi="Arial" w:cs="Arial"/>
          <w:iCs/>
          <w:sz w:val="22"/>
          <w:szCs w:val="22"/>
        </w:rPr>
        <w:t>once per year and that licenses not accompanied by a HMAV are invalid. The HMAV will therefore be added to the shopping cart automatically when a Game Hunting license is selected.</w:t>
      </w:r>
      <w:r w:rsidR="00341CF5">
        <w:rPr>
          <w:rFonts w:ascii="Arial" w:eastAsia="Meiryo UI" w:hAnsi="Arial" w:cs="Arial"/>
          <w:iCs/>
          <w:sz w:val="22"/>
          <w:szCs w:val="22"/>
        </w:rPr>
        <w:t xml:space="preserve"> </w:t>
      </w:r>
    </w:p>
    <w:p w14:paraId="76E37905" w14:textId="2F544EB3" w:rsidR="00AC746E" w:rsidRDefault="00AC746E" w:rsidP="00AC746E">
      <w:pPr>
        <w:tabs>
          <w:tab w:val="left" w:pos="4250"/>
        </w:tabs>
        <w:spacing w:line="240" w:lineRule="auto"/>
        <w:ind w:left="720"/>
        <w:rPr>
          <w:rFonts w:ascii="Arial" w:eastAsia="Meiryo UI" w:hAnsi="Arial" w:cs="Arial"/>
          <w:bCs/>
          <w:iCs/>
          <w:sz w:val="22"/>
          <w:szCs w:val="22"/>
        </w:rPr>
      </w:pPr>
      <w:r>
        <w:rPr>
          <w:rFonts w:ascii="Arial" w:eastAsia="Meiryo UI" w:hAnsi="Arial" w:cs="Arial"/>
          <w:bCs/>
          <w:iCs/>
          <w:sz w:val="22"/>
          <w:szCs w:val="22"/>
        </w:rPr>
        <w:t xml:space="preserve">Applicants will have the option to </w:t>
      </w:r>
      <w:r>
        <w:rPr>
          <w:rFonts w:ascii="Arial" w:eastAsia="Meiryo UI" w:hAnsi="Arial" w:cs="Arial"/>
          <w:bCs/>
          <w:iCs/>
          <w:sz w:val="22"/>
          <w:szCs w:val="22"/>
        </w:rPr>
        <w:t xml:space="preserve">also </w:t>
      </w:r>
      <w:r>
        <w:rPr>
          <w:rFonts w:ascii="Arial" w:eastAsia="Meiryo UI" w:hAnsi="Arial" w:cs="Arial"/>
          <w:bCs/>
          <w:iCs/>
          <w:sz w:val="22"/>
          <w:szCs w:val="22"/>
        </w:rPr>
        <w:t>add the Habitat Stamp, which is required for hunting on Forest Service or BLM lands, as well as the HIP number for migratory bird hunting, and the second rod validation if a combination hunting/fishing license is purchased. Please see the Big Game Rules and Information booklet for requirements and exceptions.</w:t>
      </w:r>
      <w:r w:rsidRPr="00A41BC4">
        <w:rPr>
          <w:rFonts w:ascii="Arial" w:eastAsia="Meiryo UI" w:hAnsi="Arial" w:cs="Arial"/>
          <w:bCs/>
          <w:iCs/>
          <w:sz w:val="22"/>
          <w:szCs w:val="22"/>
        </w:rPr>
        <w:t xml:space="preserve"> Purchasing </w:t>
      </w:r>
      <w:r>
        <w:rPr>
          <w:rFonts w:ascii="Arial" w:eastAsia="Meiryo UI" w:hAnsi="Arial" w:cs="Arial"/>
          <w:bCs/>
          <w:iCs/>
          <w:sz w:val="22"/>
          <w:szCs w:val="22"/>
        </w:rPr>
        <w:t>additional stamps/validations</w:t>
      </w:r>
      <w:r w:rsidRPr="00A41BC4">
        <w:rPr>
          <w:rFonts w:ascii="Arial" w:eastAsia="Meiryo UI" w:hAnsi="Arial" w:cs="Arial"/>
          <w:bCs/>
          <w:iCs/>
          <w:sz w:val="22"/>
          <w:szCs w:val="22"/>
        </w:rPr>
        <w:t xml:space="preserve"> at the time of application is not required; </w:t>
      </w:r>
      <w:proofErr w:type="gramStart"/>
      <w:r w:rsidRPr="00A41BC4">
        <w:rPr>
          <w:rFonts w:ascii="Arial" w:eastAsia="Meiryo UI" w:hAnsi="Arial" w:cs="Arial"/>
          <w:bCs/>
          <w:iCs/>
          <w:sz w:val="22"/>
          <w:szCs w:val="22"/>
        </w:rPr>
        <w:t>however</w:t>
      </w:r>
      <w:proofErr w:type="gramEnd"/>
      <w:r w:rsidRPr="00A41BC4">
        <w:rPr>
          <w:rFonts w:ascii="Arial" w:eastAsia="Meiryo UI" w:hAnsi="Arial" w:cs="Arial"/>
          <w:bCs/>
          <w:iCs/>
          <w:sz w:val="22"/>
          <w:szCs w:val="22"/>
        </w:rPr>
        <w:t xml:space="preserve"> all hunters must possess the appropriate stamps in the field. Stamps </w:t>
      </w:r>
      <w:r>
        <w:rPr>
          <w:rFonts w:ascii="Arial" w:eastAsia="Meiryo UI" w:hAnsi="Arial" w:cs="Arial"/>
          <w:bCs/>
          <w:iCs/>
          <w:sz w:val="22"/>
          <w:szCs w:val="22"/>
        </w:rPr>
        <w:t>will be</w:t>
      </w:r>
      <w:r w:rsidRPr="00A41BC4">
        <w:rPr>
          <w:rFonts w:ascii="Arial" w:eastAsia="Meiryo UI" w:hAnsi="Arial" w:cs="Arial"/>
          <w:bCs/>
          <w:iCs/>
          <w:sz w:val="22"/>
          <w:szCs w:val="22"/>
        </w:rPr>
        <w:t xml:space="preserve"> available beginning </w:t>
      </w:r>
      <w:r>
        <w:rPr>
          <w:rFonts w:ascii="Arial" w:eastAsia="Meiryo UI" w:hAnsi="Arial" w:cs="Arial"/>
          <w:bCs/>
          <w:iCs/>
          <w:sz w:val="22"/>
          <w:szCs w:val="22"/>
        </w:rPr>
        <w:t>March 2</w:t>
      </w:r>
      <w:r>
        <w:rPr>
          <w:rFonts w:ascii="Arial" w:eastAsia="Meiryo UI" w:hAnsi="Arial" w:cs="Arial"/>
          <w:bCs/>
          <w:iCs/>
          <w:sz w:val="22"/>
          <w:szCs w:val="22"/>
        </w:rPr>
        <w:t>7</w:t>
      </w:r>
      <w:r>
        <w:rPr>
          <w:rFonts w:ascii="Arial" w:eastAsia="Meiryo UI" w:hAnsi="Arial" w:cs="Arial"/>
          <w:bCs/>
          <w:iCs/>
          <w:sz w:val="22"/>
          <w:szCs w:val="22"/>
        </w:rPr>
        <w:t>, 202</w:t>
      </w:r>
      <w:r>
        <w:rPr>
          <w:rFonts w:ascii="Arial" w:eastAsia="Meiryo UI" w:hAnsi="Arial" w:cs="Arial"/>
          <w:bCs/>
          <w:iCs/>
          <w:sz w:val="22"/>
          <w:szCs w:val="22"/>
        </w:rPr>
        <w:t>3</w:t>
      </w:r>
      <w:r>
        <w:rPr>
          <w:rFonts w:ascii="Arial" w:eastAsia="Meiryo UI" w:hAnsi="Arial" w:cs="Arial"/>
          <w:bCs/>
          <w:iCs/>
          <w:sz w:val="22"/>
          <w:szCs w:val="22"/>
        </w:rPr>
        <w:t>. If successful in the draw, any additional stamps and/or validations must be purchased by May 1</w:t>
      </w:r>
      <w:r>
        <w:rPr>
          <w:rFonts w:ascii="Arial" w:eastAsia="Meiryo UI" w:hAnsi="Arial" w:cs="Arial"/>
          <w:bCs/>
          <w:iCs/>
          <w:sz w:val="22"/>
          <w:szCs w:val="22"/>
        </w:rPr>
        <w:t>5</w:t>
      </w:r>
      <w:r>
        <w:rPr>
          <w:rFonts w:ascii="Arial" w:eastAsia="Meiryo UI" w:hAnsi="Arial" w:cs="Arial"/>
          <w:bCs/>
          <w:iCs/>
          <w:sz w:val="22"/>
          <w:szCs w:val="22"/>
        </w:rPr>
        <w:t>, 202</w:t>
      </w:r>
      <w:r>
        <w:rPr>
          <w:rFonts w:ascii="Arial" w:eastAsia="Meiryo UI" w:hAnsi="Arial" w:cs="Arial"/>
          <w:bCs/>
          <w:iCs/>
          <w:sz w:val="22"/>
          <w:szCs w:val="22"/>
        </w:rPr>
        <w:t>3</w:t>
      </w:r>
      <w:r>
        <w:rPr>
          <w:rFonts w:ascii="Arial" w:eastAsia="Meiryo UI" w:hAnsi="Arial" w:cs="Arial"/>
          <w:bCs/>
          <w:iCs/>
          <w:sz w:val="22"/>
          <w:szCs w:val="22"/>
        </w:rPr>
        <w:t xml:space="preserve"> to be included in the combined license/tag.</w:t>
      </w:r>
    </w:p>
    <w:p w14:paraId="69DF9F9B" w14:textId="77777777" w:rsidR="00E82037" w:rsidRDefault="00E82037" w:rsidP="00AC746E">
      <w:pPr>
        <w:widowControl/>
        <w:tabs>
          <w:tab w:val="left" w:pos="526"/>
          <w:tab w:val="left" w:pos="614"/>
        </w:tabs>
        <w:spacing w:line="240" w:lineRule="auto"/>
        <w:ind w:right="17"/>
        <w:rPr>
          <w:rFonts w:ascii="Arial" w:eastAsia="Meiryo UI" w:hAnsi="Arial" w:cs="Arial"/>
          <w:iCs/>
          <w:sz w:val="22"/>
          <w:szCs w:val="22"/>
        </w:rPr>
      </w:pPr>
    </w:p>
    <w:p w14:paraId="1B3E64B3" w14:textId="20DE0AAC" w:rsidR="00E82037" w:rsidRPr="00A41BC4" w:rsidRDefault="00E82037" w:rsidP="00E82037">
      <w:pPr>
        <w:widowControl/>
        <w:tabs>
          <w:tab w:val="left" w:pos="526"/>
          <w:tab w:val="left" w:pos="614"/>
        </w:tabs>
        <w:spacing w:line="240" w:lineRule="auto"/>
        <w:ind w:left="720" w:right="17"/>
        <w:rPr>
          <w:rFonts w:ascii="Arial" w:eastAsia="Meiryo UI" w:hAnsi="Arial" w:cs="Arial"/>
          <w:b/>
          <w:bCs/>
          <w:i/>
          <w:iCs/>
          <w:sz w:val="22"/>
          <w:szCs w:val="22"/>
          <w:u w:val="single"/>
        </w:rPr>
      </w:pPr>
      <w:r>
        <w:rPr>
          <w:rFonts w:ascii="Arial" w:eastAsia="Meiryo UI" w:hAnsi="Arial" w:cs="Arial"/>
          <w:b/>
          <w:bCs/>
          <w:i/>
          <w:iCs/>
          <w:sz w:val="22"/>
          <w:szCs w:val="22"/>
          <w:u w:val="single"/>
        </w:rPr>
        <w:t>No refund for the Game Hunting license?</w:t>
      </w:r>
    </w:p>
    <w:p w14:paraId="30F0A6DE" w14:textId="3D080A89" w:rsidR="00E82037" w:rsidRDefault="00E82037" w:rsidP="00D96C49">
      <w:pPr>
        <w:widowControl/>
        <w:tabs>
          <w:tab w:val="left" w:pos="526"/>
          <w:tab w:val="left" w:pos="614"/>
        </w:tabs>
        <w:spacing w:line="240" w:lineRule="auto"/>
        <w:ind w:left="720" w:right="17"/>
        <w:rPr>
          <w:rFonts w:ascii="Arial" w:eastAsia="Meiryo UI" w:hAnsi="Arial" w:cs="Arial"/>
          <w:iCs/>
          <w:sz w:val="22"/>
          <w:szCs w:val="22"/>
        </w:rPr>
      </w:pPr>
      <w:r>
        <w:rPr>
          <w:rFonts w:ascii="Arial" w:eastAsia="Meiryo UI" w:hAnsi="Arial" w:cs="Arial"/>
          <w:iCs/>
          <w:sz w:val="22"/>
          <w:szCs w:val="22"/>
        </w:rPr>
        <w:t xml:space="preserve">New Mexico state law requires purchase of the game hunting license in order to apply for or purchase any big-game or turkey license. </w:t>
      </w:r>
      <w:r w:rsidR="00AE2F0E">
        <w:rPr>
          <w:rFonts w:ascii="Arial" w:eastAsia="Meiryo UI" w:hAnsi="Arial" w:cs="Arial"/>
          <w:iCs/>
          <w:sz w:val="22"/>
          <w:szCs w:val="22"/>
        </w:rPr>
        <w:t xml:space="preserve">The law does not provide for a refund of the game hunting license fee. </w:t>
      </w:r>
    </w:p>
    <w:p w14:paraId="38613525" w14:textId="77777777" w:rsidR="00D96C49" w:rsidRDefault="00D96C49" w:rsidP="00D96C49">
      <w:pPr>
        <w:widowControl/>
        <w:tabs>
          <w:tab w:val="left" w:pos="526"/>
          <w:tab w:val="left" w:pos="614"/>
        </w:tabs>
        <w:spacing w:line="240" w:lineRule="auto"/>
        <w:ind w:left="720" w:right="17"/>
        <w:rPr>
          <w:rFonts w:ascii="Arial" w:eastAsia="Meiryo UI" w:hAnsi="Arial" w:cs="Arial"/>
          <w:iCs/>
          <w:sz w:val="22"/>
          <w:szCs w:val="22"/>
        </w:rPr>
      </w:pPr>
    </w:p>
    <w:p w14:paraId="04409D25" w14:textId="50A27BE5" w:rsidR="00D96C49" w:rsidRDefault="00D96C49" w:rsidP="00D96C49">
      <w:pPr>
        <w:widowControl/>
        <w:tabs>
          <w:tab w:val="left" w:pos="526"/>
          <w:tab w:val="left" w:pos="614"/>
        </w:tabs>
        <w:spacing w:line="240" w:lineRule="auto"/>
        <w:ind w:left="720" w:right="17"/>
        <w:rPr>
          <w:rFonts w:ascii="Arial" w:eastAsia="Meiryo UI" w:hAnsi="Arial" w:cs="Arial"/>
          <w:b/>
          <w:i/>
          <w:iCs/>
          <w:sz w:val="22"/>
          <w:szCs w:val="22"/>
          <w:u w:val="single"/>
        </w:rPr>
      </w:pPr>
      <w:r w:rsidRPr="003744E9">
        <w:rPr>
          <w:rFonts w:ascii="Arial" w:eastAsia="Meiryo UI" w:hAnsi="Arial" w:cs="Arial"/>
          <w:b/>
          <w:i/>
          <w:iCs/>
          <w:sz w:val="22"/>
          <w:szCs w:val="22"/>
          <w:u w:val="single"/>
        </w:rPr>
        <w:t xml:space="preserve">In </w:t>
      </w:r>
      <w:r w:rsidR="00AE2F0E">
        <w:rPr>
          <w:rFonts w:ascii="Arial" w:eastAsia="Meiryo UI" w:hAnsi="Arial" w:cs="Arial"/>
          <w:b/>
          <w:i/>
          <w:iCs/>
          <w:sz w:val="22"/>
          <w:szCs w:val="22"/>
          <w:u w:val="single"/>
        </w:rPr>
        <w:t>OTC Licenses, Permits and Stamps</w:t>
      </w:r>
      <w:r w:rsidRPr="003744E9">
        <w:rPr>
          <w:rFonts w:ascii="Arial" w:eastAsia="Meiryo UI" w:hAnsi="Arial" w:cs="Arial"/>
          <w:b/>
          <w:i/>
          <w:iCs/>
          <w:sz w:val="22"/>
          <w:szCs w:val="22"/>
          <w:u w:val="single"/>
        </w:rPr>
        <w:t xml:space="preserve"> when I try to purcha</w:t>
      </w:r>
      <w:r>
        <w:rPr>
          <w:rFonts w:ascii="Arial" w:eastAsia="Meiryo UI" w:hAnsi="Arial" w:cs="Arial"/>
          <w:b/>
          <w:i/>
          <w:iCs/>
          <w:sz w:val="22"/>
          <w:szCs w:val="22"/>
          <w:u w:val="single"/>
        </w:rPr>
        <w:t xml:space="preserve">se the Game Hunting license, </w:t>
      </w:r>
      <w:r w:rsidRPr="003744E9">
        <w:rPr>
          <w:rFonts w:ascii="Arial" w:eastAsia="Meiryo UI" w:hAnsi="Arial" w:cs="Arial"/>
          <w:b/>
          <w:i/>
          <w:iCs/>
          <w:sz w:val="22"/>
          <w:szCs w:val="22"/>
          <w:u w:val="single"/>
        </w:rPr>
        <w:t>I get a message that says the license will expire March 31?</w:t>
      </w:r>
    </w:p>
    <w:p w14:paraId="3DD9399B" w14:textId="1266E2FB" w:rsidR="00D96C49" w:rsidRPr="003744E9" w:rsidRDefault="00E82037" w:rsidP="00D96C49">
      <w:pPr>
        <w:widowControl/>
        <w:tabs>
          <w:tab w:val="left" w:pos="526"/>
          <w:tab w:val="left" w:pos="614"/>
        </w:tabs>
        <w:spacing w:line="240" w:lineRule="auto"/>
        <w:ind w:left="720" w:right="17"/>
        <w:rPr>
          <w:rFonts w:ascii="Arial" w:eastAsia="Meiryo UI" w:hAnsi="Arial" w:cs="Arial"/>
          <w:iCs/>
          <w:sz w:val="22"/>
          <w:szCs w:val="22"/>
        </w:rPr>
      </w:pPr>
      <w:r>
        <w:rPr>
          <w:rFonts w:ascii="Arial" w:eastAsia="Meiryo UI" w:hAnsi="Arial" w:cs="Arial"/>
          <w:iCs/>
          <w:sz w:val="22"/>
          <w:szCs w:val="22"/>
        </w:rPr>
        <w:t>The 20</w:t>
      </w:r>
      <w:r w:rsidR="00805C93">
        <w:rPr>
          <w:rFonts w:ascii="Arial" w:eastAsia="Meiryo UI" w:hAnsi="Arial" w:cs="Arial"/>
          <w:iCs/>
          <w:sz w:val="22"/>
          <w:szCs w:val="22"/>
        </w:rPr>
        <w:t>2</w:t>
      </w:r>
      <w:r w:rsidR="00AC746E">
        <w:rPr>
          <w:rFonts w:ascii="Arial" w:eastAsia="Meiryo UI" w:hAnsi="Arial" w:cs="Arial"/>
          <w:iCs/>
          <w:sz w:val="22"/>
          <w:szCs w:val="22"/>
        </w:rPr>
        <w:t>3</w:t>
      </w:r>
      <w:r w:rsidR="00D96C49">
        <w:rPr>
          <w:rFonts w:ascii="Arial" w:eastAsia="Meiryo UI" w:hAnsi="Arial" w:cs="Arial"/>
          <w:iCs/>
          <w:sz w:val="22"/>
          <w:szCs w:val="22"/>
        </w:rPr>
        <w:t xml:space="preserve"> Game Hunting license will only be available through the dr</w:t>
      </w:r>
      <w:r>
        <w:rPr>
          <w:rFonts w:ascii="Arial" w:eastAsia="Meiryo UI" w:hAnsi="Arial" w:cs="Arial"/>
          <w:iCs/>
          <w:sz w:val="22"/>
          <w:szCs w:val="22"/>
        </w:rPr>
        <w:t xml:space="preserve">aw application prior to March </w:t>
      </w:r>
      <w:r w:rsidR="00AC746E">
        <w:rPr>
          <w:rFonts w:ascii="Arial" w:eastAsia="Meiryo UI" w:hAnsi="Arial" w:cs="Arial"/>
          <w:iCs/>
          <w:sz w:val="22"/>
          <w:szCs w:val="22"/>
        </w:rPr>
        <w:t>22</w:t>
      </w:r>
      <w:r>
        <w:rPr>
          <w:rFonts w:ascii="Arial" w:eastAsia="Meiryo UI" w:hAnsi="Arial" w:cs="Arial"/>
          <w:iCs/>
          <w:sz w:val="22"/>
          <w:szCs w:val="22"/>
        </w:rPr>
        <w:t>, 20</w:t>
      </w:r>
      <w:r w:rsidR="00805C93">
        <w:rPr>
          <w:rFonts w:ascii="Arial" w:eastAsia="Meiryo UI" w:hAnsi="Arial" w:cs="Arial"/>
          <w:iCs/>
          <w:sz w:val="22"/>
          <w:szCs w:val="22"/>
        </w:rPr>
        <w:t>2</w:t>
      </w:r>
      <w:r w:rsidR="00AC746E">
        <w:rPr>
          <w:rFonts w:ascii="Arial" w:eastAsia="Meiryo UI" w:hAnsi="Arial" w:cs="Arial"/>
          <w:iCs/>
          <w:sz w:val="22"/>
          <w:szCs w:val="22"/>
        </w:rPr>
        <w:t>3</w:t>
      </w:r>
      <w:r w:rsidR="00D96C49">
        <w:rPr>
          <w:rFonts w:ascii="Arial" w:eastAsia="Meiryo UI" w:hAnsi="Arial" w:cs="Arial"/>
          <w:iCs/>
          <w:sz w:val="22"/>
          <w:szCs w:val="22"/>
        </w:rPr>
        <w:t xml:space="preserve">. Click Draw Hunt Applications in the MAIN MENU, </w:t>
      </w:r>
      <w:r w:rsidR="00D96C49" w:rsidRPr="00341CF5">
        <w:rPr>
          <w:rFonts w:ascii="Arial" w:eastAsia="Meiryo UI" w:hAnsi="Arial" w:cs="Arial"/>
          <w:b/>
          <w:iCs/>
          <w:sz w:val="22"/>
          <w:szCs w:val="22"/>
        </w:rPr>
        <w:t>do not go to License Sales</w:t>
      </w:r>
      <w:r w:rsidR="00295CB8">
        <w:rPr>
          <w:rFonts w:ascii="Arial" w:eastAsia="Meiryo UI" w:hAnsi="Arial" w:cs="Arial"/>
          <w:b/>
          <w:iCs/>
          <w:sz w:val="22"/>
          <w:szCs w:val="22"/>
        </w:rPr>
        <w:t xml:space="preserve"> 20</w:t>
      </w:r>
      <w:r w:rsidR="00183CA2">
        <w:rPr>
          <w:rFonts w:ascii="Arial" w:eastAsia="Meiryo UI" w:hAnsi="Arial" w:cs="Arial"/>
          <w:b/>
          <w:iCs/>
          <w:sz w:val="22"/>
          <w:szCs w:val="22"/>
        </w:rPr>
        <w:t>2</w:t>
      </w:r>
      <w:r w:rsidR="00AC746E">
        <w:rPr>
          <w:rFonts w:ascii="Arial" w:eastAsia="Meiryo UI" w:hAnsi="Arial" w:cs="Arial"/>
          <w:b/>
          <w:iCs/>
          <w:sz w:val="22"/>
          <w:szCs w:val="22"/>
        </w:rPr>
        <w:t>3</w:t>
      </w:r>
      <w:r w:rsidR="00D96C49">
        <w:rPr>
          <w:rFonts w:ascii="Arial" w:eastAsia="Meiryo UI" w:hAnsi="Arial" w:cs="Arial"/>
          <w:iCs/>
          <w:sz w:val="22"/>
          <w:szCs w:val="22"/>
        </w:rPr>
        <w:t>.</w:t>
      </w:r>
    </w:p>
    <w:p w14:paraId="11C29460" w14:textId="77777777" w:rsidR="00D96C49" w:rsidRDefault="00D96C49" w:rsidP="00AC746E">
      <w:pPr>
        <w:tabs>
          <w:tab w:val="left" w:pos="4250"/>
        </w:tabs>
        <w:spacing w:line="240" w:lineRule="auto"/>
        <w:rPr>
          <w:rFonts w:ascii="Arial" w:eastAsia="Meiryo UI" w:hAnsi="Arial" w:cs="Arial"/>
          <w:bCs/>
          <w:iCs/>
          <w:sz w:val="22"/>
          <w:szCs w:val="22"/>
        </w:rPr>
      </w:pPr>
    </w:p>
    <w:p w14:paraId="70C2D3D4" w14:textId="77777777" w:rsidR="00D96C49" w:rsidRDefault="00D96C49" w:rsidP="00D96C49">
      <w:pPr>
        <w:tabs>
          <w:tab w:val="left" w:pos="4250"/>
        </w:tabs>
        <w:spacing w:line="240" w:lineRule="auto"/>
        <w:ind w:left="720"/>
        <w:rPr>
          <w:rFonts w:ascii="Arial" w:eastAsia="Meiryo UI" w:hAnsi="Arial" w:cs="Arial"/>
          <w:b/>
          <w:bCs/>
          <w:i/>
          <w:iCs/>
          <w:sz w:val="22"/>
          <w:szCs w:val="22"/>
          <w:u w:val="single"/>
        </w:rPr>
      </w:pPr>
      <w:r w:rsidRPr="001E155C">
        <w:rPr>
          <w:rFonts w:ascii="Arial" w:eastAsia="Meiryo UI" w:hAnsi="Arial" w:cs="Arial"/>
          <w:b/>
          <w:bCs/>
          <w:i/>
          <w:iCs/>
          <w:sz w:val="22"/>
          <w:szCs w:val="22"/>
          <w:u w:val="single"/>
        </w:rPr>
        <w:t xml:space="preserve">What is the Harvest Information Program </w:t>
      </w:r>
      <w:r>
        <w:rPr>
          <w:rFonts w:ascii="Arial" w:eastAsia="Meiryo UI" w:hAnsi="Arial" w:cs="Arial"/>
          <w:b/>
          <w:bCs/>
          <w:i/>
          <w:iCs/>
          <w:sz w:val="22"/>
          <w:szCs w:val="22"/>
          <w:u w:val="single"/>
        </w:rPr>
        <w:t xml:space="preserve">(HIP) </w:t>
      </w:r>
      <w:r w:rsidRPr="001E155C">
        <w:rPr>
          <w:rFonts w:ascii="Arial" w:eastAsia="Meiryo UI" w:hAnsi="Arial" w:cs="Arial"/>
          <w:b/>
          <w:bCs/>
          <w:i/>
          <w:iCs/>
          <w:sz w:val="22"/>
          <w:szCs w:val="22"/>
          <w:u w:val="single"/>
        </w:rPr>
        <w:t>Number and why is it offered through the Big-Game Draw?</w:t>
      </w:r>
    </w:p>
    <w:p w14:paraId="7D456B9D" w14:textId="77777777" w:rsidR="00D96C49" w:rsidRPr="001E155C" w:rsidRDefault="00D96C49" w:rsidP="00D96C49">
      <w:pPr>
        <w:tabs>
          <w:tab w:val="left" w:pos="4250"/>
        </w:tabs>
        <w:spacing w:line="240" w:lineRule="auto"/>
        <w:ind w:left="720"/>
        <w:rPr>
          <w:rFonts w:ascii="Arial" w:eastAsia="Meiryo UI" w:hAnsi="Arial" w:cs="Arial"/>
          <w:bCs/>
          <w:iCs/>
          <w:sz w:val="22"/>
          <w:szCs w:val="22"/>
        </w:rPr>
      </w:pPr>
      <w:r>
        <w:rPr>
          <w:rFonts w:ascii="Arial" w:eastAsia="Meiryo UI" w:hAnsi="Arial" w:cs="Arial"/>
          <w:bCs/>
          <w:iCs/>
          <w:sz w:val="22"/>
          <w:szCs w:val="22"/>
        </w:rPr>
        <w:t>The HIP number is required for hunting migratory birds (ducks, geese, doves, Sandhill cranes, band-tailed pigeons, etc.). As a courtesy it is offered as an option with the Game Hunting license purchase because the Game Hunting license is valid for hunting of migratory game birds. If selected, the customer will be asked to complete a federal survey regarding their migratory bird hunting for the previous year.</w:t>
      </w:r>
    </w:p>
    <w:p w14:paraId="073F7073" w14:textId="77777777" w:rsidR="00AC746E" w:rsidRDefault="00AC746E" w:rsidP="00AC746E">
      <w:pPr>
        <w:widowControl/>
        <w:tabs>
          <w:tab w:val="left" w:pos="526"/>
          <w:tab w:val="left" w:pos="614"/>
        </w:tabs>
        <w:spacing w:line="240" w:lineRule="auto"/>
        <w:ind w:right="17"/>
        <w:rPr>
          <w:rFonts w:ascii="Arial" w:eastAsia="Meiryo UI" w:hAnsi="Arial" w:cs="Arial"/>
          <w:b/>
          <w:i/>
          <w:iCs/>
          <w:sz w:val="22"/>
          <w:szCs w:val="22"/>
          <w:u w:val="single"/>
        </w:rPr>
      </w:pPr>
    </w:p>
    <w:p w14:paraId="12A8A8EB" w14:textId="5A8DA6A8" w:rsidR="00D96C49" w:rsidRPr="00743109" w:rsidRDefault="00D96C49" w:rsidP="00D96C49">
      <w:pPr>
        <w:widowControl/>
        <w:tabs>
          <w:tab w:val="left" w:pos="526"/>
          <w:tab w:val="left" w:pos="614"/>
        </w:tabs>
        <w:spacing w:line="240" w:lineRule="auto"/>
        <w:ind w:left="720" w:right="17"/>
        <w:rPr>
          <w:rFonts w:ascii="Arial" w:eastAsia="Meiryo UI" w:hAnsi="Arial" w:cs="Arial"/>
          <w:b/>
          <w:i/>
          <w:iCs/>
          <w:sz w:val="22"/>
          <w:szCs w:val="22"/>
          <w:u w:val="single"/>
        </w:rPr>
      </w:pPr>
      <w:r w:rsidRPr="00743109">
        <w:rPr>
          <w:rFonts w:ascii="Arial" w:eastAsia="Meiryo UI" w:hAnsi="Arial" w:cs="Arial"/>
          <w:b/>
          <w:i/>
          <w:iCs/>
          <w:sz w:val="22"/>
          <w:szCs w:val="22"/>
          <w:u w:val="single"/>
        </w:rPr>
        <w:t>Why don’t I have the option to purchase the game hunting license when I apply for bear or turkey hunts?</w:t>
      </w:r>
    </w:p>
    <w:p w14:paraId="6B64FF22" w14:textId="64E6D399" w:rsidR="00D96C49" w:rsidRPr="00743109" w:rsidRDefault="00D96C49" w:rsidP="00D96C49">
      <w:pPr>
        <w:widowControl/>
        <w:tabs>
          <w:tab w:val="left" w:pos="526"/>
          <w:tab w:val="left" w:pos="614"/>
        </w:tabs>
        <w:spacing w:line="240" w:lineRule="auto"/>
        <w:ind w:left="720" w:right="17"/>
        <w:rPr>
          <w:rFonts w:ascii="Arial" w:eastAsia="Meiryo UI" w:hAnsi="Arial" w:cs="Arial"/>
          <w:iCs/>
          <w:sz w:val="22"/>
          <w:szCs w:val="22"/>
        </w:rPr>
      </w:pPr>
      <w:r>
        <w:rPr>
          <w:rFonts w:ascii="Arial" w:eastAsia="Meiryo UI" w:hAnsi="Arial" w:cs="Arial"/>
          <w:iCs/>
          <w:sz w:val="22"/>
          <w:szCs w:val="22"/>
        </w:rPr>
        <w:t xml:space="preserve">Licenses are not issued for bear and turkey draw hunts. If successful, the applicant will be required to purchase the appropriate over-the-counter license, as well as </w:t>
      </w:r>
      <w:r w:rsidR="00973A92">
        <w:rPr>
          <w:rFonts w:ascii="Arial" w:eastAsia="Meiryo UI" w:hAnsi="Arial" w:cs="Arial"/>
          <w:iCs/>
          <w:sz w:val="22"/>
          <w:szCs w:val="22"/>
        </w:rPr>
        <w:t>applicable stamps after March 2</w:t>
      </w:r>
      <w:r w:rsidR="00AC746E">
        <w:rPr>
          <w:rFonts w:ascii="Arial" w:eastAsia="Meiryo UI" w:hAnsi="Arial" w:cs="Arial"/>
          <w:iCs/>
          <w:sz w:val="22"/>
          <w:szCs w:val="22"/>
        </w:rPr>
        <w:t>7</w:t>
      </w:r>
      <w:r>
        <w:rPr>
          <w:rFonts w:ascii="Arial" w:eastAsia="Meiryo UI" w:hAnsi="Arial" w:cs="Arial"/>
          <w:iCs/>
          <w:sz w:val="22"/>
          <w:szCs w:val="22"/>
        </w:rPr>
        <w:t xml:space="preserve">. Because licenses are not issued, youth applicants without hunter education or mentor youth certifications are not </w:t>
      </w:r>
      <w:r>
        <w:rPr>
          <w:rFonts w:ascii="Arial" w:eastAsia="Meiryo UI" w:hAnsi="Arial" w:cs="Arial"/>
          <w:iCs/>
          <w:sz w:val="22"/>
          <w:szCs w:val="22"/>
        </w:rPr>
        <w:lastRenderedPageBreak/>
        <w:t>prevented from applying.</w:t>
      </w:r>
      <w:r w:rsidR="00973A92">
        <w:rPr>
          <w:rFonts w:ascii="Arial" w:eastAsia="Meiryo UI" w:hAnsi="Arial" w:cs="Arial"/>
          <w:iCs/>
          <w:sz w:val="22"/>
          <w:szCs w:val="22"/>
        </w:rPr>
        <w:t xml:space="preserve"> Permits for successful applicants will not be available to print until the appropriate license(s) have been purchased.</w:t>
      </w:r>
    </w:p>
    <w:p w14:paraId="1ABC9053" w14:textId="77777777" w:rsidR="00341CF5" w:rsidRDefault="00341CF5" w:rsidP="00C67AD0">
      <w:pPr>
        <w:widowControl/>
        <w:tabs>
          <w:tab w:val="left" w:pos="526"/>
          <w:tab w:val="left" w:pos="614"/>
        </w:tabs>
        <w:spacing w:line="240" w:lineRule="auto"/>
        <w:ind w:right="17"/>
        <w:rPr>
          <w:rFonts w:ascii="Arial" w:eastAsia="Meiryo UI" w:hAnsi="Arial" w:cs="Arial"/>
          <w:b/>
          <w:bCs/>
          <w:i/>
          <w:iCs/>
          <w:sz w:val="22"/>
          <w:szCs w:val="22"/>
          <w:u w:val="single"/>
        </w:rPr>
      </w:pPr>
    </w:p>
    <w:p w14:paraId="41644452" w14:textId="77777777" w:rsidR="00D96C49" w:rsidRDefault="00D96C49" w:rsidP="00D96C49">
      <w:pPr>
        <w:widowControl/>
        <w:tabs>
          <w:tab w:val="left" w:pos="526"/>
          <w:tab w:val="left" w:pos="614"/>
        </w:tabs>
        <w:spacing w:line="240" w:lineRule="auto"/>
        <w:ind w:left="720" w:right="17"/>
        <w:rPr>
          <w:rFonts w:ascii="Arial" w:eastAsia="Meiryo UI" w:hAnsi="Arial" w:cs="Arial"/>
          <w:b/>
          <w:bCs/>
          <w:i/>
          <w:iCs/>
          <w:sz w:val="22"/>
          <w:szCs w:val="22"/>
          <w:u w:val="single"/>
        </w:rPr>
      </w:pPr>
      <w:r>
        <w:rPr>
          <w:rFonts w:ascii="Arial" w:eastAsia="Meiryo UI" w:hAnsi="Arial" w:cs="Arial"/>
          <w:b/>
          <w:bCs/>
          <w:i/>
          <w:iCs/>
          <w:sz w:val="22"/>
          <w:szCs w:val="22"/>
          <w:u w:val="single"/>
        </w:rPr>
        <w:t>The system doesn’t give me the option to purchase a game hunting license-Disabled Veterans</w:t>
      </w:r>
    </w:p>
    <w:p w14:paraId="6703C480" w14:textId="5841248A" w:rsidR="003053C9" w:rsidRDefault="00D96C49" w:rsidP="00D96C49">
      <w:pPr>
        <w:widowControl/>
        <w:tabs>
          <w:tab w:val="left" w:pos="526"/>
          <w:tab w:val="left" w:pos="614"/>
        </w:tabs>
        <w:spacing w:line="240" w:lineRule="auto"/>
        <w:ind w:left="720" w:right="17"/>
        <w:rPr>
          <w:rFonts w:ascii="Arial" w:eastAsia="Meiryo UI" w:hAnsi="Arial" w:cs="Arial"/>
          <w:bCs/>
          <w:iCs/>
          <w:sz w:val="22"/>
          <w:szCs w:val="22"/>
        </w:rPr>
      </w:pPr>
      <w:r>
        <w:rPr>
          <w:rFonts w:ascii="Arial" w:eastAsia="Meiryo UI" w:hAnsi="Arial" w:cs="Arial"/>
          <w:bCs/>
          <w:iCs/>
          <w:sz w:val="22"/>
          <w:szCs w:val="22"/>
        </w:rPr>
        <w:t xml:space="preserve">If applying for Draw 2, resident Disabled Veteran card holders are not required to purchase a game hunting license. Resident veterans who are 100% disabled as a result of service in the armed forces qualify for this card, which is a lifetime game hunting and fishing license and allows them to apply for deer hunts free of charge. Disabled Veteran card holders should be aware that if they draw any species other than deer, they would be required to purchase </w:t>
      </w:r>
      <w:r w:rsidR="00C67AD0">
        <w:rPr>
          <w:rFonts w:ascii="Arial" w:eastAsia="Meiryo UI" w:hAnsi="Arial" w:cs="Arial"/>
          <w:bCs/>
          <w:iCs/>
          <w:sz w:val="22"/>
          <w:szCs w:val="22"/>
        </w:rPr>
        <w:t>the Habitat Stamp</w:t>
      </w:r>
      <w:r>
        <w:rPr>
          <w:rFonts w:ascii="Arial" w:eastAsia="Meiryo UI" w:hAnsi="Arial" w:cs="Arial"/>
          <w:bCs/>
          <w:iCs/>
          <w:sz w:val="22"/>
          <w:szCs w:val="22"/>
        </w:rPr>
        <w:t xml:space="preserve"> after </w:t>
      </w:r>
      <w:r w:rsidR="00973A92">
        <w:rPr>
          <w:rFonts w:ascii="Arial" w:eastAsia="Meiryo UI" w:hAnsi="Arial" w:cs="Arial"/>
          <w:bCs/>
          <w:iCs/>
          <w:sz w:val="22"/>
          <w:szCs w:val="22"/>
        </w:rPr>
        <w:t>March 2</w:t>
      </w:r>
      <w:r w:rsidR="00AC746E">
        <w:rPr>
          <w:rFonts w:ascii="Arial" w:eastAsia="Meiryo UI" w:hAnsi="Arial" w:cs="Arial"/>
          <w:bCs/>
          <w:iCs/>
          <w:sz w:val="22"/>
          <w:szCs w:val="22"/>
        </w:rPr>
        <w:t>7</w:t>
      </w:r>
      <w:r w:rsidR="00C67AD0">
        <w:rPr>
          <w:rFonts w:ascii="Arial" w:eastAsia="Meiryo UI" w:hAnsi="Arial" w:cs="Arial"/>
          <w:bCs/>
          <w:iCs/>
          <w:sz w:val="22"/>
          <w:szCs w:val="22"/>
        </w:rPr>
        <w:t xml:space="preserve"> if they plan to hunt on Forest Service or BLM lands</w:t>
      </w:r>
      <w:r>
        <w:rPr>
          <w:rFonts w:ascii="Arial" w:eastAsia="Meiryo UI" w:hAnsi="Arial" w:cs="Arial"/>
          <w:bCs/>
          <w:iCs/>
          <w:sz w:val="22"/>
          <w:szCs w:val="22"/>
        </w:rPr>
        <w:t>. The system will skip the game hunting license purchase screen if the applicant’s account shows a Disabl</w:t>
      </w:r>
      <w:r w:rsidR="00973A92">
        <w:rPr>
          <w:rFonts w:ascii="Arial" w:eastAsia="Meiryo UI" w:hAnsi="Arial" w:cs="Arial"/>
          <w:bCs/>
          <w:iCs/>
          <w:sz w:val="22"/>
          <w:szCs w:val="22"/>
        </w:rPr>
        <w:t>ed Veteran card has been issued</w:t>
      </w:r>
      <w:r w:rsidR="00C67AD0">
        <w:rPr>
          <w:rFonts w:ascii="Arial" w:eastAsia="Meiryo UI" w:hAnsi="Arial" w:cs="Arial"/>
          <w:bCs/>
          <w:iCs/>
          <w:sz w:val="22"/>
          <w:szCs w:val="22"/>
        </w:rPr>
        <w:t>.</w:t>
      </w:r>
    </w:p>
    <w:p w14:paraId="7565AD9C" w14:textId="77777777" w:rsidR="00D96C49" w:rsidRDefault="00D96C49" w:rsidP="00D96C49">
      <w:pPr>
        <w:widowControl/>
        <w:tabs>
          <w:tab w:val="left" w:pos="526"/>
          <w:tab w:val="left" w:pos="614"/>
        </w:tabs>
        <w:spacing w:line="240" w:lineRule="auto"/>
        <w:ind w:right="17"/>
        <w:rPr>
          <w:rFonts w:ascii="Arial" w:eastAsia="Meiryo UI" w:hAnsi="Arial" w:cs="Arial"/>
          <w:b/>
          <w:bCs/>
          <w:i/>
          <w:iCs/>
          <w:sz w:val="22"/>
          <w:szCs w:val="22"/>
          <w:u w:val="single"/>
        </w:rPr>
      </w:pPr>
    </w:p>
    <w:p w14:paraId="38CB3BD4" w14:textId="77777777" w:rsidR="00BF44DB" w:rsidRPr="00A41BC4" w:rsidRDefault="00BF44DB" w:rsidP="00BF44DB">
      <w:pPr>
        <w:widowControl/>
        <w:tabs>
          <w:tab w:val="left" w:pos="526"/>
          <w:tab w:val="left" w:pos="614"/>
        </w:tabs>
        <w:spacing w:line="240" w:lineRule="auto"/>
        <w:ind w:left="720" w:right="17"/>
        <w:rPr>
          <w:rFonts w:ascii="Arial" w:eastAsia="Meiryo UI" w:hAnsi="Arial" w:cs="Arial"/>
          <w:b/>
          <w:bCs/>
          <w:i/>
          <w:iCs/>
          <w:sz w:val="22"/>
          <w:szCs w:val="22"/>
          <w:u w:val="single"/>
        </w:rPr>
      </w:pPr>
      <w:r w:rsidRPr="00A41BC4">
        <w:rPr>
          <w:rFonts w:ascii="Arial" w:eastAsia="Meiryo UI" w:hAnsi="Arial" w:cs="Arial"/>
          <w:b/>
          <w:bCs/>
          <w:i/>
          <w:iCs/>
          <w:sz w:val="22"/>
          <w:szCs w:val="22"/>
          <w:u w:val="single"/>
        </w:rPr>
        <w:t>How do I create a group or party application?</w:t>
      </w:r>
    </w:p>
    <w:p w14:paraId="67C31712" w14:textId="77777777" w:rsidR="00BF44DB" w:rsidRPr="00A41BC4" w:rsidRDefault="00BF44DB" w:rsidP="00BF44DB">
      <w:pPr>
        <w:spacing w:before="75" w:after="75" w:line="240" w:lineRule="auto"/>
        <w:ind w:left="720"/>
        <w:rPr>
          <w:rFonts w:ascii="Arial" w:eastAsia="Meiryo UI" w:hAnsi="Arial" w:cs="Arial"/>
          <w:sz w:val="22"/>
          <w:szCs w:val="22"/>
        </w:rPr>
      </w:pPr>
      <w:r w:rsidRPr="00A41BC4">
        <w:rPr>
          <w:rFonts w:ascii="Arial" w:eastAsia="Meiryo UI" w:hAnsi="Arial" w:cs="Arial"/>
          <w:sz w:val="22"/>
          <w:szCs w:val="22"/>
        </w:rPr>
        <w:t>The initial applicant will log into the system and choose the "Create New Application" option. Once the hunter has successfully applied, an application number (8 digits) and an attach code (6 alpha-numeric characters) will be assigned to the application.</w:t>
      </w:r>
    </w:p>
    <w:p w14:paraId="4258EC53" w14:textId="77777777" w:rsidR="00BF44DB" w:rsidRPr="00A41BC4" w:rsidRDefault="00BF44DB" w:rsidP="00BF44DB">
      <w:pPr>
        <w:spacing w:before="75" w:after="75" w:line="240" w:lineRule="auto"/>
        <w:ind w:left="720"/>
        <w:rPr>
          <w:rFonts w:ascii="Arial" w:eastAsia="Meiryo UI" w:hAnsi="Arial" w:cs="Arial"/>
          <w:sz w:val="22"/>
          <w:szCs w:val="22"/>
        </w:rPr>
      </w:pPr>
      <w:r w:rsidRPr="00A41BC4">
        <w:rPr>
          <w:rFonts w:ascii="Arial" w:eastAsia="Meiryo UI" w:hAnsi="Arial" w:cs="Arial"/>
          <w:sz w:val="22"/>
          <w:szCs w:val="22"/>
        </w:rPr>
        <w:t xml:space="preserve">Attaching hunters will log into their own account to apply and select "Attach to an application." Attaching applicants will be prompted to enter the first hunter’s application number and attach code to attach to that application. Every hunter must apply and pay separately, even when attaching. </w:t>
      </w:r>
      <w:r w:rsidRPr="00A41BC4">
        <w:rPr>
          <w:rFonts w:ascii="Arial" w:eastAsia="Meiryo UI" w:hAnsi="Arial" w:cs="Arial"/>
          <w:bCs/>
          <w:sz w:val="22"/>
          <w:szCs w:val="22"/>
        </w:rPr>
        <w:t>Please note the number of applicants per application is different for each species,</w:t>
      </w:r>
      <w:r w:rsidRPr="00A41BC4">
        <w:rPr>
          <w:rFonts w:ascii="Arial" w:eastAsia="Meiryo UI" w:hAnsi="Arial" w:cs="Arial"/>
          <w:b/>
          <w:bCs/>
          <w:sz w:val="22"/>
          <w:szCs w:val="22"/>
        </w:rPr>
        <w:t xml:space="preserve"> </w:t>
      </w:r>
      <w:r w:rsidRPr="00A41BC4">
        <w:rPr>
          <w:rFonts w:ascii="Arial" w:eastAsia="Meiryo UI" w:hAnsi="Arial" w:cs="Arial"/>
          <w:sz w:val="22"/>
          <w:szCs w:val="22"/>
        </w:rPr>
        <w:t xml:space="preserve">refer to the Hunting Rules </w:t>
      </w:r>
      <w:r>
        <w:rPr>
          <w:rFonts w:ascii="Arial" w:eastAsia="Meiryo UI" w:hAnsi="Arial" w:cs="Arial"/>
          <w:sz w:val="22"/>
          <w:szCs w:val="22"/>
        </w:rPr>
        <w:t>and Information Booklet for more</w:t>
      </w:r>
      <w:r w:rsidRPr="00A41BC4">
        <w:rPr>
          <w:rFonts w:ascii="Arial" w:eastAsia="Meiryo UI" w:hAnsi="Arial" w:cs="Arial"/>
          <w:sz w:val="22"/>
          <w:szCs w:val="22"/>
        </w:rPr>
        <w:t xml:space="preserve"> information.</w:t>
      </w:r>
      <w:r>
        <w:rPr>
          <w:rFonts w:ascii="Arial" w:eastAsia="Meiryo UI" w:hAnsi="Arial" w:cs="Arial"/>
          <w:sz w:val="22"/>
          <w:szCs w:val="22"/>
        </w:rPr>
        <w:t xml:space="preserve"> Anyone wishing to attach to an application must be eligible for all hunts selected.</w:t>
      </w:r>
    </w:p>
    <w:p w14:paraId="04FB21D2" w14:textId="77777777" w:rsidR="00BF44DB" w:rsidRDefault="00BF44DB" w:rsidP="00D96C49">
      <w:pPr>
        <w:widowControl/>
        <w:tabs>
          <w:tab w:val="left" w:pos="526"/>
          <w:tab w:val="left" w:pos="614"/>
        </w:tabs>
        <w:spacing w:line="240" w:lineRule="auto"/>
        <w:ind w:left="720" w:right="17"/>
        <w:rPr>
          <w:rFonts w:ascii="Arial" w:eastAsia="Meiryo UI" w:hAnsi="Arial" w:cs="Arial"/>
          <w:b/>
          <w:bCs/>
          <w:i/>
          <w:iCs/>
          <w:sz w:val="22"/>
          <w:szCs w:val="22"/>
          <w:u w:val="single"/>
        </w:rPr>
      </w:pPr>
    </w:p>
    <w:p w14:paraId="58C2287D" w14:textId="686EFD5F" w:rsidR="00D96C49" w:rsidRPr="00A41BC4" w:rsidRDefault="00D96C49" w:rsidP="00D96C49">
      <w:pPr>
        <w:widowControl/>
        <w:tabs>
          <w:tab w:val="left" w:pos="526"/>
          <w:tab w:val="left" w:pos="614"/>
        </w:tabs>
        <w:spacing w:line="240" w:lineRule="auto"/>
        <w:ind w:left="720" w:right="17"/>
        <w:rPr>
          <w:rFonts w:ascii="Arial" w:eastAsia="Meiryo UI" w:hAnsi="Arial" w:cs="Arial"/>
          <w:b/>
          <w:bCs/>
          <w:i/>
          <w:iCs/>
          <w:sz w:val="22"/>
          <w:szCs w:val="22"/>
          <w:u w:val="single"/>
        </w:rPr>
      </w:pPr>
      <w:r w:rsidRPr="00A41BC4">
        <w:rPr>
          <w:rFonts w:ascii="Arial" w:eastAsia="Meiryo UI" w:hAnsi="Arial" w:cs="Arial"/>
          <w:b/>
          <w:bCs/>
          <w:i/>
          <w:iCs/>
          <w:sz w:val="22"/>
          <w:szCs w:val="22"/>
          <w:u w:val="single"/>
        </w:rPr>
        <w:t>I am trying to attach to another application but the application number and attach code don’t seem to be working?</w:t>
      </w:r>
    </w:p>
    <w:p w14:paraId="2B983620" w14:textId="77777777" w:rsidR="00D96C49" w:rsidRDefault="00D96C49" w:rsidP="00D96C49">
      <w:pPr>
        <w:widowControl/>
        <w:tabs>
          <w:tab w:val="left" w:pos="526"/>
          <w:tab w:val="left" w:pos="614"/>
        </w:tabs>
        <w:spacing w:line="240" w:lineRule="auto"/>
        <w:ind w:left="720" w:right="17"/>
        <w:rPr>
          <w:rFonts w:ascii="Arial" w:eastAsia="Meiryo UI" w:hAnsi="Arial" w:cs="Arial"/>
          <w:sz w:val="22"/>
          <w:szCs w:val="22"/>
        </w:rPr>
      </w:pPr>
      <w:r w:rsidRPr="00A41BC4">
        <w:rPr>
          <w:rFonts w:ascii="Arial" w:eastAsia="Meiryo UI" w:hAnsi="Arial" w:cs="Arial"/>
          <w:sz w:val="22"/>
          <w:szCs w:val="22"/>
        </w:rPr>
        <w:t xml:space="preserve">Make sure you are entering the correct application number obtained from the first applicant. The attach code is 6 characters (letter, number, letter, number, letter, number). Finally make sure the application is not full and that you are eligible to attach to the application. If there is an error, it will be noted towards the top of the page in a yellow box. </w:t>
      </w:r>
    </w:p>
    <w:p w14:paraId="096146FD" w14:textId="77777777" w:rsidR="00D96C49" w:rsidRDefault="00D96C49" w:rsidP="00D96C49">
      <w:pPr>
        <w:widowControl/>
        <w:tabs>
          <w:tab w:val="left" w:pos="526"/>
          <w:tab w:val="left" w:pos="614"/>
        </w:tabs>
        <w:spacing w:line="240" w:lineRule="auto"/>
        <w:ind w:left="720" w:right="17"/>
        <w:rPr>
          <w:rFonts w:ascii="Arial" w:eastAsia="Meiryo UI" w:hAnsi="Arial" w:cs="Arial"/>
          <w:sz w:val="22"/>
          <w:szCs w:val="22"/>
        </w:rPr>
      </w:pPr>
    </w:p>
    <w:p w14:paraId="73ED17D2" w14:textId="77777777" w:rsidR="00D96C49" w:rsidRPr="00A41BC4" w:rsidRDefault="00D96C49" w:rsidP="00D96C49">
      <w:pPr>
        <w:widowControl/>
        <w:tabs>
          <w:tab w:val="left" w:pos="526"/>
          <w:tab w:val="left" w:pos="614"/>
        </w:tabs>
        <w:spacing w:line="240" w:lineRule="auto"/>
        <w:ind w:left="720" w:right="17"/>
        <w:rPr>
          <w:rFonts w:ascii="Arial" w:eastAsia="Meiryo UI" w:hAnsi="Arial" w:cs="Arial"/>
          <w:b/>
          <w:bCs/>
          <w:i/>
          <w:iCs/>
          <w:sz w:val="22"/>
          <w:szCs w:val="22"/>
          <w:u w:val="single"/>
        </w:rPr>
      </w:pPr>
      <w:r w:rsidRPr="00A41BC4">
        <w:rPr>
          <w:rFonts w:ascii="Arial" w:eastAsia="Meiryo UI" w:hAnsi="Arial" w:cs="Arial"/>
          <w:b/>
          <w:bCs/>
          <w:i/>
          <w:iCs/>
          <w:sz w:val="22"/>
          <w:szCs w:val="22"/>
          <w:u w:val="single"/>
        </w:rPr>
        <w:t xml:space="preserve">I </w:t>
      </w:r>
      <w:r>
        <w:rPr>
          <w:rFonts w:ascii="Arial" w:eastAsia="Meiryo UI" w:hAnsi="Arial" w:cs="Arial"/>
          <w:b/>
          <w:bCs/>
          <w:i/>
          <w:iCs/>
          <w:sz w:val="22"/>
          <w:szCs w:val="22"/>
          <w:u w:val="single"/>
        </w:rPr>
        <w:t xml:space="preserve">get an error message when </w:t>
      </w:r>
      <w:r w:rsidRPr="00A41BC4">
        <w:rPr>
          <w:rFonts w:ascii="Arial" w:eastAsia="Meiryo UI" w:hAnsi="Arial" w:cs="Arial"/>
          <w:b/>
          <w:bCs/>
          <w:i/>
          <w:iCs/>
          <w:sz w:val="22"/>
          <w:szCs w:val="22"/>
          <w:u w:val="single"/>
        </w:rPr>
        <w:t>trying to attach to another application?</w:t>
      </w:r>
    </w:p>
    <w:p w14:paraId="69B7D12B" w14:textId="77777777" w:rsidR="00D96C49" w:rsidRPr="00A41BC4" w:rsidRDefault="00D96C49" w:rsidP="00D96C49">
      <w:pPr>
        <w:widowControl/>
        <w:tabs>
          <w:tab w:val="left" w:pos="526"/>
          <w:tab w:val="left" w:pos="614"/>
        </w:tabs>
        <w:spacing w:line="240" w:lineRule="auto"/>
        <w:ind w:left="720" w:right="17"/>
        <w:rPr>
          <w:rFonts w:ascii="Arial" w:eastAsia="Meiryo UI" w:hAnsi="Arial" w:cs="Arial"/>
          <w:sz w:val="22"/>
          <w:szCs w:val="22"/>
        </w:rPr>
      </w:pPr>
      <w:r>
        <w:rPr>
          <w:rFonts w:ascii="Arial" w:eastAsia="Meiryo UI" w:hAnsi="Arial" w:cs="Arial"/>
          <w:sz w:val="22"/>
          <w:szCs w:val="22"/>
        </w:rPr>
        <w:t xml:space="preserve">In order to attach, you must be eligible for all hunts selected on the application. For example, adults can’t attach to applications with youth hunts selected, customers without a current mobility-impaired certification can’t attach to applications with a mobility-impaired hunt selected, and nonresidents can’t attach to resident applications with WMA hunts or antlerless elk hunts selected. </w:t>
      </w:r>
    </w:p>
    <w:p w14:paraId="4BE03E74" w14:textId="77777777" w:rsidR="00D96C49" w:rsidRPr="00A41BC4" w:rsidRDefault="00D96C49" w:rsidP="00D96C49">
      <w:pPr>
        <w:widowControl/>
        <w:spacing w:line="240" w:lineRule="auto"/>
        <w:ind w:left="720"/>
        <w:rPr>
          <w:rFonts w:ascii="Arial" w:eastAsia="Meiryo UI" w:hAnsi="Arial" w:cs="Arial"/>
          <w:sz w:val="22"/>
          <w:szCs w:val="22"/>
        </w:rPr>
      </w:pPr>
    </w:p>
    <w:p w14:paraId="74C8CE31" w14:textId="22BB7404" w:rsidR="00D96C49" w:rsidRPr="00A41BC4" w:rsidRDefault="00D96C49" w:rsidP="00D96C49">
      <w:pPr>
        <w:widowControl/>
        <w:tabs>
          <w:tab w:val="left" w:pos="614"/>
        </w:tabs>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The system is asking for a p</w:t>
      </w:r>
      <w:r>
        <w:rPr>
          <w:rFonts w:ascii="Arial" w:eastAsia="Meiryo UI" w:hAnsi="Arial" w:cs="Arial"/>
          <w:b/>
          <w:bCs/>
          <w:i/>
          <w:iCs/>
          <w:sz w:val="22"/>
          <w:szCs w:val="22"/>
          <w:u w:val="single"/>
        </w:rPr>
        <w:t>rivate land authorization code for deer</w:t>
      </w:r>
      <w:r w:rsidRPr="00A41BC4">
        <w:rPr>
          <w:rFonts w:ascii="Arial" w:eastAsia="Meiryo UI" w:hAnsi="Arial" w:cs="Arial"/>
          <w:b/>
          <w:bCs/>
          <w:i/>
          <w:iCs/>
          <w:sz w:val="22"/>
          <w:szCs w:val="22"/>
          <w:u w:val="single"/>
        </w:rPr>
        <w:t>?</w:t>
      </w:r>
    </w:p>
    <w:p w14:paraId="569B16C6" w14:textId="5623B825" w:rsidR="00D96C49" w:rsidRPr="00A41BC4" w:rsidRDefault="00D96C49" w:rsidP="00D96C49">
      <w:pPr>
        <w:widowControl/>
        <w:tabs>
          <w:tab w:val="left" w:pos="900"/>
        </w:tabs>
        <w:spacing w:line="240" w:lineRule="auto"/>
        <w:ind w:left="720"/>
        <w:rPr>
          <w:rFonts w:ascii="Arial" w:eastAsia="Meiryo UI" w:hAnsi="Arial" w:cs="Arial"/>
          <w:sz w:val="22"/>
          <w:szCs w:val="22"/>
        </w:rPr>
      </w:pPr>
      <w:r w:rsidRPr="00A41BC4">
        <w:rPr>
          <w:rFonts w:ascii="Arial" w:eastAsia="Meiryo UI" w:hAnsi="Arial" w:cs="Arial"/>
          <w:sz w:val="22"/>
          <w:szCs w:val="22"/>
        </w:rPr>
        <w:t xml:space="preserve">Units 2A, 2B, 2C, 4 and 5A have deer hunts available on private land only. To apply for these hunts, the applicant must have an authorization code obtained from the landowner. </w:t>
      </w:r>
      <w:r w:rsidR="00B8642D">
        <w:rPr>
          <w:rFonts w:ascii="Arial" w:eastAsia="Meiryo UI" w:hAnsi="Arial" w:cs="Arial"/>
          <w:sz w:val="22"/>
          <w:szCs w:val="22"/>
        </w:rPr>
        <w:t xml:space="preserve">When applying for these hunts as a party application with the exception of 5A, the applicant who creates the application must have the authorization code and provide the party with the application and attachment codes. </w:t>
      </w:r>
      <w:r w:rsidRPr="00A41BC4">
        <w:rPr>
          <w:rFonts w:ascii="Arial" w:eastAsia="Meiryo UI" w:hAnsi="Arial" w:cs="Arial"/>
          <w:sz w:val="22"/>
          <w:szCs w:val="22"/>
        </w:rPr>
        <w:t xml:space="preserve">These authorization numbers may only be used one time. Landowners can obtain authorization numbers from the Northwest Area </w:t>
      </w:r>
      <w:r w:rsidR="004A2EE3">
        <w:rPr>
          <w:rFonts w:ascii="Arial" w:eastAsia="Meiryo UI" w:hAnsi="Arial" w:cs="Arial"/>
          <w:sz w:val="22"/>
          <w:szCs w:val="22"/>
        </w:rPr>
        <w:t>Regional Biologist (505-222-4710).</w:t>
      </w:r>
    </w:p>
    <w:p w14:paraId="16C59634" w14:textId="77777777" w:rsidR="00D96C49" w:rsidRPr="00A41BC4" w:rsidRDefault="00D96C49" w:rsidP="00D96C49">
      <w:pPr>
        <w:widowControl/>
        <w:tabs>
          <w:tab w:val="left" w:pos="900"/>
        </w:tabs>
        <w:spacing w:line="240" w:lineRule="auto"/>
        <w:rPr>
          <w:rFonts w:ascii="Arial" w:eastAsia="Meiryo UI" w:hAnsi="Arial" w:cs="Arial"/>
          <w:sz w:val="22"/>
          <w:szCs w:val="22"/>
        </w:rPr>
      </w:pPr>
    </w:p>
    <w:p w14:paraId="75235F44" w14:textId="77777777" w:rsidR="00AC746E" w:rsidRDefault="00AC746E" w:rsidP="00D96C49">
      <w:pPr>
        <w:widowControl/>
        <w:tabs>
          <w:tab w:val="left" w:pos="900"/>
        </w:tabs>
        <w:spacing w:line="240" w:lineRule="auto"/>
        <w:ind w:left="720"/>
        <w:rPr>
          <w:rFonts w:ascii="Arial" w:eastAsia="Meiryo UI" w:hAnsi="Arial" w:cs="Arial"/>
          <w:b/>
          <w:bCs/>
          <w:i/>
          <w:iCs/>
          <w:sz w:val="22"/>
          <w:szCs w:val="22"/>
          <w:u w:val="single"/>
        </w:rPr>
      </w:pPr>
    </w:p>
    <w:p w14:paraId="35200E6D" w14:textId="335C4081" w:rsidR="00D96C49" w:rsidRPr="00A41BC4" w:rsidRDefault="00D96C49" w:rsidP="00D96C49">
      <w:pPr>
        <w:widowControl/>
        <w:tabs>
          <w:tab w:val="left" w:pos="900"/>
        </w:tabs>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lastRenderedPageBreak/>
        <w:t>I am trying to attach but it says the application is full.</w:t>
      </w:r>
    </w:p>
    <w:p w14:paraId="29D634A8" w14:textId="645A2399" w:rsidR="00D96C49" w:rsidRDefault="00D96C49" w:rsidP="00D96C49">
      <w:pPr>
        <w:widowControl/>
        <w:tabs>
          <w:tab w:val="left" w:pos="900"/>
        </w:tabs>
        <w:spacing w:line="240" w:lineRule="auto"/>
        <w:ind w:left="720"/>
        <w:rPr>
          <w:rFonts w:ascii="Arial" w:eastAsia="Meiryo UI" w:hAnsi="Arial" w:cs="Arial"/>
          <w:sz w:val="22"/>
          <w:szCs w:val="22"/>
        </w:rPr>
      </w:pPr>
      <w:r w:rsidRPr="00A41BC4">
        <w:rPr>
          <w:rFonts w:ascii="Arial" w:eastAsia="Meiryo UI" w:hAnsi="Arial" w:cs="Arial"/>
          <w:sz w:val="22"/>
          <w:szCs w:val="22"/>
        </w:rPr>
        <w:t xml:space="preserve">If the number of applicants has been met no more applicants may attach to the application. The total number of applicants that can be on an application is: </w:t>
      </w:r>
      <w:r>
        <w:rPr>
          <w:rFonts w:ascii="Arial" w:eastAsia="Meiryo UI" w:hAnsi="Arial" w:cs="Arial"/>
          <w:sz w:val="22"/>
          <w:szCs w:val="22"/>
        </w:rPr>
        <w:t xml:space="preserve">1 for </w:t>
      </w:r>
      <w:r w:rsidRPr="00A41BC4">
        <w:rPr>
          <w:rFonts w:ascii="Arial" w:eastAsia="Meiryo UI" w:hAnsi="Arial" w:cs="Arial"/>
          <w:sz w:val="22"/>
          <w:szCs w:val="22"/>
        </w:rPr>
        <w:t xml:space="preserve">Bighorn sheep and bear; </w:t>
      </w:r>
      <w:r>
        <w:rPr>
          <w:rFonts w:ascii="Arial" w:eastAsia="Meiryo UI" w:hAnsi="Arial" w:cs="Arial"/>
          <w:sz w:val="22"/>
          <w:szCs w:val="22"/>
        </w:rPr>
        <w:t xml:space="preserve">2 for </w:t>
      </w:r>
      <w:r w:rsidRPr="00A41BC4">
        <w:rPr>
          <w:rFonts w:ascii="Arial" w:eastAsia="Meiryo UI" w:hAnsi="Arial" w:cs="Arial"/>
          <w:sz w:val="22"/>
          <w:szCs w:val="22"/>
        </w:rPr>
        <w:t xml:space="preserve">turkey, oryx, ibex, </w:t>
      </w:r>
      <w:r>
        <w:rPr>
          <w:rFonts w:ascii="Arial" w:eastAsia="Meiryo UI" w:hAnsi="Arial" w:cs="Arial"/>
          <w:sz w:val="22"/>
          <w:szCs w:val="22"/>
        </w:rPr>
        <w:t xml:space="preserve">and 4 for </w:t>
      </w:r>
      <w:r w:rsidRPr="00A41BC4">
        <w:rPr>
          <w:rFonts w:ascii="Arial" w:eastAsia="Meiryo UI" w:hAnsi="Arial" w:cs="Arial"/>
          <w:sz w:val="22"/>
          <w:szCs w:val="22"/>
        </w:rPr>
        <w:t xml:space="preserve">antelope, deer, elk, Barbary sheep and javelina. </w:t>
      </w:r>
    </w:p>
    <w:p w14:paraId="711482D7" w14:textId="77777777" w:rsidR="00C67AD0" w:rsidRPr="00A41BC4" w:rsidRDefault="00C67AD0" w:rsidP="00D96C49">
      <w:pPr>
        <w:widowControl/>
        <w:tabs>
          <w:tab w:val="left" w:pos="900"/>
        </w:tabs>
        <w:spacing w:line="240" w:lineRule="auto"/>
        <w:ind w:left="720"/>
        <w:rPr>
          <w:rFonts w:ascii="Arial" w:eastAsia="Meiryo UI" w:hAnsi="Arial" w:cs="Arial"/>
          <w:sz w:val="22"/>
          <w:szCs w:val="22"/>
        </w:rPr>
      </w:pPr>
    </w:p>
    <w:p w14:paraId="4A2AFB4A" w14:textId="77777777" w:rsidR="00560159" w:rsidRDefault="00560159" w:rsidP="00C67AD0">
      <w:pPr>
        <w:widowControl/>
        <w:tabs>
          <w:tab w:val="left" w:pos="900"/>
        </w:tabs>
        <w:spacing w:line="240" w:lineRule="auto"/>
        <w:ind w:left="720"/>
        <w:rPr>
          <w:rFonts w:ascii="Arial" w:eastAsia="Meiryo UI" w:hAnsi="Arial" w:cs="Arial"/>
          <w:b/>
          <w:bCs/>
          <w:i/>
          <w:iCs/>
          <w:sz w:val="22"/>
          <w:szCs w:val="22"/>
          <w:u w:val="single"/>
        </w:rPr>
      </w:pPr>
      <w:r>
        <w:rPr>
          <w:rFonts w:ascii="Arial" w:eastAsia="Meiryo UI" w:hAnsi="Arial" w:cs="Arial"/>
          <w:b/>
          <w:bCs/>
          <w:i/>
          <w:iCs/>
          <w:sz w:val="22"/>
          <w:szCs w:val="22"/>
          <w:u w:val="single"/>
        </w:rPr>
        <w:t>If I’m a resident does it hurt my chances if I apply with a nonresident?</w:t>
      </w:r>
    </w:p>
    <w:p w14:paraId="3F96AAB4" w14:textId="212B9999" w:rsidR="00560159" w:rsidRPr="00560159" w:rsidRDefault="00560159" w:rsidP="00C67AD0">
      <w:pPr>
        <w:widowControl/>
        <w:tabs>
          <w:tab w:val="left" w:pos="900"/>
        </w:tabs>
        <w:spacing w:line="240" w:lineRule="auto"/>
        <w:ind w:left="720"/>
        <w:rPr>
          <w:rFonts w:ascii="Arial" w:eastAsia="Meiryo UI" w:hAnsi="Arial" w:cs="Arial"/>
          <w:bCs/>
          <w:iCs/>
          <w:sz w:val="22"/>
          <w:szCs w:val="22"/>
        </w:rPr>
      </w:pPr>
      <w:r>
        <w:rPr>
          <w:rFonts w:ascii="Arial" w:eastAsia="Meiryo UI" w:hAnsi="Arial" w:cs="Arial"/>
          <w:bCs/>
          <w:iCs/>
          <w:sz w:val="22"/>
          <w:szCs w:val="22"/>
        </w:rPr>
        <w:t>Yes. Because there must be licenses available for all applicants on an application, applying with a nonresident is unwise for residents. They are essentially subjecting themselves to availability of a license for the nonresident in the 6% nonresident pool.</w:t>
      </w:r>
    </w:p>
    <w:p w14:paraId="5F5F591B" w14:textId="77777777" w:rsidR="00560159" w:rsidRDefault="00560159" w:rsidP="00C67AD0">
      <w:pPr>
        <w:widowControl/>
        <w:tabs>
          <w:tab w:val="left" w:pos="900"/>
        </w:tabs>
        <w:spacing w:line="240" w:lineRule="auto"/>
        <w:ind w:left="720"/>
        <w:rPr>
          <w:rFonts w:ascii="Arial" w:eastAsia="Meiryo UI" w:hAnsi="Arial" w:cs="Arial"/>
          <w:b/>
          <w:bCs/>
          <w:i/>
          <w:iCs/>
          <w:sz w:val="22"/>
          <w:szCs w:val="22"/>
          <w:u w:val="single"/>
        </w:rPr>
      </w:pPr>
    </w:p>
    <w:p w14:paraId="190FF34C" w14:textId="121F8C8B" w:rsidR="00C67AD0" w:rsidRDefault="00C67AD0" w:rsidP="00C67AD0">
      <w:pPr>
        <w:widowControl/>
        <w:tabs>
          <w:tab w:val="left" w:pos="900"/>
        </w:tabs>
        <w:spacing w:line="240" w:lineRule="auto"/>
        <w:ind w:left="720"/>
        <w:rPr>
          <w:rFonts w:ascii="Arial" w:eastAsia="Meiryo UI" w:hAnsi="Arial" w:cs="Arial"/>
          <w:b/>
          <w:bCs/>
          <w:i/>
          <w:iCs/>
          <w:sz w:val="22"/>
          <w:szCs w:val="22"/>
          <w:u w:val="single"/>
        </w:rPr>
      </w:pPr>
      <w:r>
        <w:rPr>
          <w:rFonts w:ascii="Arial" w:eastAsia="Meiryo UI" w:hAnsi="Arial" w:cs="Arial"/>
          <w:b/>
          <w:bCs/>
          <w:i/>
          <w:iCs/>
          <w:sz w:val="22"/>
          <w:szCs w:val="22"/>
          <w:u w:val="single"/>
        </w:rPr>
        <w:t>I’m seeing a message that says I am unlikely to draw for a particular hunt?</w:t>
      </w:r>
    </w:p>
    <w:p w14:paraId="32F35434" w14:textId="2B46C248" w:rsidR="00C67AD0" w:rsidRDefault="00C67AD0" w:rsidP="00C67AD0">
      <w:pPr>
        <w:widowControl/>
        <w:tabs>
          <w:tab w:val="left" w:pos="900"/>
        </w:tabs>
        <w:spacing w:line="240" w:lineRule="auto"/>
        <w:ind w:left="720"/>
        <w:rPr>
          <w:rFonts w:ascii="Arial" w:eastAsia="Meiryo UI" w:hAnsi="Arial" w:cs="Arial"/>
          <w:bCs/>
          <w:iCs/>
          <w:sz w:val="22"/>
          <w:szCs w:val="22"/>
        </w:rPr>
      </w:pPr>
      <w:r>
        <w:rPr>
          <w:rFonts w:ascii="Arial" w:eastAsia="Meiryo UI" w:hAnsi="Arial" w:cs="Arial"/>
          <w:bCs/>
          <w:iCs/>
          <w:sz w:val="22"/>
          <w:szCs w:val="22"/>
        </w:rPr>
        <w:t>Because of changes</w:t>
      </w:r>
      <w:r w:rsidR="00560159">
        <w:rPr>
          <w:rFonts w:ascii="Arial" w:eastAsia="Meiryo UI" w:hAnsi="Arial" w:cs="Arial"/>
          <w:bCs/>
          <w:iCs/>
          <w:sz w:val="22"/>
          <w:szCs w:val="22"/>
        </w:rPr>
        <w:t xml:space="preserve"> to the draw quota distribution</w:t>
      </w:r>
      <w:r>
        <w:rPr>
          <w:rFonts w:ascii="Arial" w:eastAsia="Meiryo UI" w:hAnsi="Arial" w:cs="Arial"/>
          <w:bCs/>
          <w:iCs/>
          <w:sz w:val="22"/>
          <w:szCs w:val="22"/>
        </w:rPr>
        <w:t xml:space="preserve"> directed by the State Game Commission, nonresidents are extremely unlikely to draw any hunt code with 12 or fewer licenses and outfitter pool applicants are unlikely to draw </w:t>
      </w:r>
      <w:r w:rsidR="00560159">
        <w:rPr>
          <w:rFonts w:ascii="Arial" w:eastAsia="Meiryo UI" w:hAnsi="Arial" w:cs="Arial"/>
          <w:bCs/>
          <w:iCs/>
          <w:sz w:val="22"/>
          <w:szCs w:val="22"/>
        </w:rPr>
        <w:t xml:space="preserve">any hunt code with 6 or fewer licenses. </w:t>
      </w:r>
    </w:p>
    <w:p w14:paraId="2C0144A0" w14:textId="7A6625ED" w:rsidR="00560159" w:rsidRDefault="00560159" w:rsidP="00C67AD0">
      <w:pPr>
        <w:widowControl/>
        <w:tabs>
          <w:tab w:val="left" w:pos="900"/>
        </w:tabs>
        <w:spacing w:line="240" w:lineRule="auto"/>
        <w:ind w:left="720"/>
        <w:rPr>
          <w:rFonts w:ascii="Arial" w:eastAsia="Meiryo UI" w:hAnsi="Arial" w:cs="Arial"/>
          <w:bCs/>
          <w:iCs/>
          <w:sz w:val="22"/>
          <w:szCs w:val="22"/>
        </w:rPr>
      </w:pPr>
      <w:r>
        <w:rPr>
          <w:rFonts w:ascii="Arial" w:eastAsia="Meiryo UI" w:hAnsi="Arial" w:cs="Arial"/>
          <w:bCs/>
          <w:iCs/>
          <w:sz w:val="22"/>
          <w:szCs w:val="22"/>
        </w:rPr>
        <w:t>If attaching to an application with one of these hunt codes selected, a similar message will appear.</w:t>
      </w:r>
    </w:p>
    <w:p w14:paraId="3BC9EFD5" w14:textId="01E76A28" w:rsidR="00560159" w:rsidRPr="00C67AD0" w:rsidRDefault="00560159" w:rsidP="00C67AD0">
      <w:pPr>
        <w:widowControl/>
        <w:tabs>
          <w:tab w:val="left" w:pos="900"/>
        </w:tabs>
        <w:spacing w:line="240" w:lineRule="auto"/>
        <w:ind w:left="720"/>
        <w:rPr>
          <w:rFonts w:ascii="Arial" w:eastAsia="Meiryo UI" w:hAnsi="Arial" w:cs="Arial"/>
          <w:bCs/>
          <w:iCs/>
          <w:sz w:val="22"/>
          <w:szCs w:val="22"/>
        </w:rPr>
      </w:pPr>
      <w:r>
        <w:rPr>
          <w:rFonts w:ascii="Arial" w:eastAsia="Meiryo UI" w:hAnsi="Arial" w:cs="Arial"/>
          <w:bCs/>
          <w:iCs/>
          <w:sz w:val="22"/>
          <w:szCs w:val="22"/>
        </w:rPr>
        <w:t>Nonresidents who attach to a resident application with a hunt code selected with 12 or fewer licenses may negatively affect the residents’ chance of drawing that hunt.</w:t>
      </w:r>
    </w:p>
    <w:p w14:paraId="05A33141" w14:textId="77777777" w:rsidR="00916BE4" w:rsidRDefault="00916BE4" w:rsidP="00560159">
      <w:pPr>
        <w:widowControl/>
        <w:tabs>
          <w:tab w:val="left" w:pos="900"/>
        </w:tabs>
        <w:spacing w:line="240" w:lineRule="auto"/>
        <w:rPr>
          <w:rFonts w:ascii="Arial" w:eastAsia="Meiryo UI" w:hAnsi="Arial" w:cs="Arial"/>
          <w:b/>
          <w:bCs/>
          <w:i/>
          <w:iCs/>
          <w:sz w:val="22"/>
          <w:szCs w:val="22"/>
          <w:u w:val="single"/>
        </w:rPr>
      </w:pPr>
    </w:p>
    <w:p w14:paraId="61481A4D" w14:textId="77777777" w:rsidR="00D96C49" w:rsidRPr="00A41BC4" w:rsidRDefault="00D96C49" w:rsidP="00D96C49">
      <w:pPr>
        <w:widowControl/>
        <w:tabs>
          <w:tab w:val="left" w:pos="900"/>
        </w:tabs>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Can I change the hunt codes on my application?</w:t>
      </w:r>
    </w:p>
    <w:p w14:paraId="2625E95F" w14:textId="09BF26E3" w:rsidR="00D96C49" w:rsidRPr="00A41BC4" w:rsidRDefault="00D96C49" w:rsidP="00D96C49">
      <w:pPr>
        <w:widowControl/>
        <w:tabs>
          <w:tab w:val="left" w:pos="900"/>
        </w:tabs>
        <w:spacing w:line="240" w:lineRule="auto"/>
        <w:ind w:left="720"/>
        <w:rPr>
          <w:rFonts w:ascii="Arial" w:eastAsia="Meiryo UI" w:hAnsi="Arial" w:cs="Arial"/>
          <w:sz w:val="22"/>
          <w:szCs w:val="22"/>
        </w:rPr>
      </w:pPr>
      <w:r w:rsidRPr="00A41BC4">
        <w:rPr>
          <w:rFonts w:ascii="Arial" w:eastAsia="Meiryo UI" w:hAnsi="Arial" w:cs="Arial"/>
          <w:sz w:val="22"/>
          <w:szCs w:val="22"/>
        </w:rPr>
        <w:t xml:space="preserve">Once an application is paid in full, it cannot be edited. If you must change your hunt codes, you will need to delete the application and start over. </w:t>
      </w:r>
      <w:r>
        <w:rPr>
          <w:rFonts w:ascii="Arial" w:eastAsia="Meiryo UI" w:hAnsi="Arial" w:cs="Arial"/>
          <w:sz w:val="22"/>
          <w:szCs w:val="22"/>
        </w:rPr>
        <w:t xml:space="preserve">To change hunt codes on a party application, all applicants would need to delete and start over. Please note: once you delete yourself from a party application, you can’t re-attach. </w:t>
      </w:r>
      <w:r w:rsidRPr="00A41BC4">
        <w:rPr>
          <w:rFonts w:ascii="Arial" w:eastAsia="Meiryo UI" w:hAnsi="Arial" w:cs="Arial"/>
          <w:sz w:val="22"/>
          <w:szCs w:val="22"/>
        </w:rPr>
        <w:t xml:space="preserve">The application fee is non-refundable ($7.00 residents and $13.00 non-residents); the license fee for deleted applications paid for with a credit or debit card will be refunded immediately. </w:t>
      </w:r>
    </w:p>
    <w:p w14:paraId="1D5BFE5B" w14:textId="77777777" w:rsidR="003053C9" w:rsidRDefault="003053C9" w:rsidP="00C67AD0">
      <w:pPr>
        <w:widowControl/>
        <w:tabs>
          <w:tab w:val="left" w:pos="900"/>
        </w:tabs>
        <w:spacing w:line="240" w:lineRule="auto"/>
        <w:rPr>
          <w:rFonts w:ascii="Arial" w:eastAsia="Meiryo UI" w:hAnsi="Arial" w:cs="Arial"/>
          <w:b/>
          <w:bCs/>
          <w:i/>
          <w:iCs/>
          <w:sz w:val="22"/>
          <w:szCs w:val="22"/>
          <w:u w:val="single"/>
        </w:rPr>
      </w:pPr>
    </w:p>
    <w:p w14:paraId="3C5DF2A6" w14:textId="77777777" w:rsidR="00D96C49" w:rsidRPr="00A41BC4" w:rsidRDefault="00D96C49" w:rsidP="00D96C49">
      <w:pPr>
        <w:widowControl/>
        <w:tabs>
          <w:tab w:val="left" w:pos="900"/>
        </w:tabs>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How do I know my application is submitted correctly?</w:t>
      </w:r>
    </w:p>
    <w:p w14:paraId="7B32AD95" w14:textId="7A18C23D" w:rsidR="00D96C49" w:rsidRDefault="00D96C49" w:rsidP="00D96C49">
      <w:pPr>
        <w:widowControl/>
        <w:tabs>
          <w:tab w:val="left" w:pos="900"/>
        </w:tabs>
        <w:spacing w:line="240" w:lineRule="auto"/>
        <w:ind w:left="720"/>
        <w:rPr>
          <w:rFonts w:ascii="Arial" w:eastAsia="Meiryo UI" w:hAnsi="Arial" w:cs="Arial"/>
          <w:sz w:val="22"/>
          <w:szCs w:val="22"/>
        </w:rPr>
      </w:pPr>
      <w:r w:rsidRPr="00A41BC4">
        <w:rPr>
          <w:rFonts w:ascii="Arial" w:eastAsia="Meiryo UI" w:hAnsi="Arial" w:cs="Arial"/>
          <w:sz w:val="22"/>
          <w:szCs w:val="22"/>
        </w:rPr>
        <w:t>You will receive a receipt that you may print to show that you have applied.</w:t>
      </w:r>
      <w:r>
        <w:rPr>
          <w:rFonts w:ascii="Arial" w:eastAsia="Meiryo UI" w:hAnsi="Arial" w:cs="Arial"/>
          <w:sz w:val="22"/>
          <w:szCs w:val="22"/>
        </w:rPr>
        <w:t xml:space="preserve"> When you review the application in either My Purchases or Draw Hunt Applications, it</w:t>
      </w:r>
      <w:r w:rsidRPr="00A41BC4">
        <w:rPr>
          <w:rFonts w:ascii="Arial" w:eastAsia="Meiryo UI" w:hAnsi="Arial" w:cs="Arial"/>
          <w:sz w:val="22"/>
          <w:szCs w:val="22"/>
        </w:rPr>
        <w:t xml:space="preserve"> should </w:t>
      </w:r>
      <w:r>
        <w:rPr>
          <w:rFonts w:ascii="Arial" w:eastAsia="Meiryo UI" w:hAnsi="Arial" w:cs="Arial"/>
          <w:sz w:val="22"/>
          <w:szCs w:val="22"/>
        </w:rPr>
        <w:t xml:space="preserve">show </w:t>
      </w:r>
      <w:r w:rsidRPr="00A41BC4">
        <w:rPr>
          <w:rFonts w:ascii="Arial" w:eastAsia="Meiryo UI" w:hAnsi="Arial" w:cs="Arial"/>
          <w:sz w:val="22"/>
          <w:szCs w:val="22"/>
        </w:rPr>
        <w:t xml:space="preserve">the status “Paid” assigned to your application. </w:t>
      </w:r>
      <w:r>
        <w:rPr>
          <w:rFonts w:ascii="Arial" w:eastAsia="Meiryo UI" w:hAnsi="Arial" w:cs="Arial"/>
          <w:sz w:val="22"/>
          <w:szCs w:val="22"/>
        </w:rPr>
        <w:t>It is the applicant’s responsibility to complete all mandatory harvest reports prior to the deadlines and fulfill all other requirements to avoid rejection of their appl</w:t>
      </w:r>
      <w:r w:rsidR="00973A92">
        <w:rPr>
          <w:rFonts w:ascii="Arial" w:eastAsia="Meiryo UI" w:hAnsi="Arial" w:cs="Arial"/>
          <w:sz w:val="22"/>
          <w:szCs w:val="22"/>
        </w:rPr>
        <w:t>ications. Please check your 20</w:t>
      </w:r>
      <w:r w:rsidR="00793DB4">
        <w:rPr>
          <w:rFonts w:ascii="Arial" w:eastAsia="Meiryo UI" w:hAnsi="Arial" w:cs="Arial"/>
          <w:sz w:val="22"/>
          <w:szCs w:val="22"/>
        </w:rPr>
        <w:t>2</w:t>
      </w:r>
      <w:r w:rsidR="00BF44DB">
        <w:rPr>
          <w:rFonts w:ascii="Arial" w:eastAsia="Meiryo UI" w:hAnsi="Arial" w:cs="Arial"/>
          <w:sz w:val="22"/>
          <w:szCs w:val="22"/>
        </w:rPr>
        <w:t>2</w:t>
      </w:r>
      <w:r>
        <w:rPr>
          <w:rFonts w:ascii="Arial" w:eastAsia="Meiryo UI" w:hAnsi="Arial" w:cs="Arial"/>
          <w:sz w:val="22"/>
          <w:szCs w:val="22"/>
        </w:rPr>
        <w:t xml:space="preserve"> mandatory harvest report requirements and all other requirements prior to the deadlines. </w:t>
      </w:r>
      <w:r w:rsidRPr="00A41BC4">
        <w:rPr>
          <w:rFonts w:ascii="Arial" w:eastAsia="Meiryo UI" w:hAnsi="Arial" w:cs="Arial"/>
          <w:sz w:val="22"/>
          <w:szCs w:val="22"/>
        </w:rPr>
        <w:t>You should receiv</w:t>
      </w:r>
      <w:r>
        <w:rPr>
          <w:rFonts w:ascii="Arial" w:eastAsia="Meiryo UI" w:hAnsi="Arial" w:cs="Arial"/>
          <w:sz w:val="22"/>
          <w:szCs w:val="22"/>
        </w:rPr>
        <w:t xml:space="preserve">e an email confirmation from </w:t>
      </w:r>
      <w:hyperlink r:id="rId9" w:history="1">
        <w:r w:rsidRPr="00B33BD3">
          <w:rPr>
            <w:rStyle w:val="Hyperlink"/>
            <w:rFonts w:ascii="Arial" w:eastAsia="Meiryo UI" w:hAnsi="Arial" w:cs="Arial"/>
            <w:sz w:val="22"/>
            <w:szCs w:val="22"/>
          </w:rPr>
          <w:t>NMSpecHunts@state.nm.us</w:t>
        </w:r>
      </w:hyperlink>
      <w:r>
        <w:rPr>
          <w:rFonts w:ascii="Arial" w:eastAsia="Meiryo UI" w:hAnsi="Arial" w:cs="Arial"/>
          <w:sz w:val="22"/>
          <w:szCs w:val="22"/>
        </w:rPr>
        <w:t xml:space="preserve"> when your application is completed and paid for. </w:t>
      </w:r>
      <w:r w:rsidRPr="00A41BC4">
        <w:rPr>
          <w:rFonts w:ascii="Arial" w:eastAsia="Meiryo UI" w:hAnsi="Arial" w:cs="Arial"/>
          <w:sz w:val="22"/>
          <w:szCs w:val="22"/>
        </w:rPr>
        <w:t xml:space="preserve">Please make sure you are able to receive email from this address and that the email address in your account is correct. </w:t>
      </w:r>
    </w:p>
    <w:p w14:paraId="1C96F867" w14:textId="77777777" w:rsidR="00C51B7B" w:rsidRDefault="00C51B7B" w:rsidP="00D96C49">
      <w:pPr>
        <w:widowControl/>
        <w:tabs>
          <w:tab w:val="left" w:pos="900"/>
        </w:tabs>
        <w:spacing w:line="240" w:lineRule="auto"/>
        <w:ind w:left="720"/>
        <w:rPr>
          <w:rFonts w:ascii="Arial" w:eastAsia="Meiryo UI" w:hAnsi="Arial" w:cs="Arial"/>
          <w:b/>
          <w:bCs/>
          <w:i/>
          <w:iCs/>
          <w:sz w:val="22"/>
          <w:szCs w:val="22"/>
          <w:u w:val="single"/>
        </w:rPr>
      </w:pPr>
    </w:p>
    <w:p w14:paraId="6B09DD25" w14:textId="5FF6DD5C" w:rsidR="00D96C49" w:rsidRPr="00A41BC4" w:rsidRDefault="00D96C49" w:rsidP="00D96C49">
      <w:pPr>
        <w:widowControl/>
        <w:tabs>
          <w:tab w:val="left" w:pos="900"/>
        </w:tabs>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How can I tell if people are attached to my application?</w:t>
      </w:r>
    </w:p>
    <w:p w14:paraId="7475D1DE" w14:textId="66C4430F" w:rsidR="00D96C49" w:rsidRDefault="00D96C49" w:rsidP="00D96C49">
      <w:pPr>
        <w:widowControl/>
        <w:spacing w:line="240" w:lineRule="auto"/>
        <w:ind w:left="720"/>
        <w:rPr>
          <w:rFonts w:ascii="Arial" w:eastAsia="Meiryo UI" w:hAnsi="Arial" w:cs="Arial"/>
          <w:sz w:val="22"/>
          <w:szCs w:val="22"/>
        </w:rPr>
      </w:pPr>
      <w:r>
        <w:rPr>
          <w:rFonts w:ascii="Arial" w:eastAsia="Meiryo UI" w:hAnsi="Arial" w:cs="Arial"/>
          <w:sz w:val="22"/>
          <w:szCs w:val="22"/>
        </w:rPr>
        <w:t xml:space="preserve">Log in to your account and select Draw Hunt Applications in the Main Menu. Click Review next to </w:t>
      </w:r>
      <w:r w:rsidRPr="00A41BC4">
        <w:rPr>
          <w:rFonts w:ascii="Arial" w:eastAsia="Meiryo UI" w:hAnsi="Arial" w:cs="Arial"/>
          <w:sz w:val="22"/>
          <w:szCs w:val="22"/>
        </w:rPr>
        <w:t>the appl</w:t>
      </w:r>
      <w:r>
        <w:rPr>
          <w:rFonts w:ascii="Arial" w:eastAsia="Meiryo UI" w:hAnsi="Arial" w:cs="Arial"/>
          <w:sz w:val="22"/>
          <w:szCs w:val="22"/>
        </w:rPr>
        <w:t>ication in question. A</w:t>
      </w:r>
      <w:r w:rsidRPr="00A41BC4">
        <w:rPr>
          <w:rFonts w:ascii="Arial" w:eastAsia="Meiryo UI" w:hAnsi="Arial" w:cs="Arial"/>
          <w:sz w:val="22"/>
          <w:szCs w:val="22"/>
        </w:rPr>
        <w:t>ll applicants on the application will be displayed.</w:t>
      </w:r>
    </w:p>
    <w:p w14:paraId="67013465" w14:textId="77777777" w:rsidR="00D96C49" w:rsidRPr="00A41BC4" w:rsidRDefault="00D96C49" w:rsidP="00D96C49">
      <w:pPr>
        <w:widowControl/>
        <w:spacing w:line="240" w:lineRule="auto"/>
        <w:rPr>
          <w:rFonts w:ascii="Arial" w:eastAsia="Meiryo UI" w:hAnsi="Arial" w:cs="Arial"/>
          <w:sz w:val="22"/>
          <w:szCs w:val="22"/>
        </w:rPr>
      </w:pPr>
    </w:p>
    <w:p w14:paraId="3444058C" w14:textId="77777777" w:rsidR="00D96C49" w:rsidRPr="00A41BC4" w:rsidRDefault="00D96C49" w:rsidP="00D96C49">
      <w:pPr>
        <w:widowControl/>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How do I view my application once it has been submitted?</w:t>
      </w:r>
    </w:p>
    <w:p w14:paraId="30959331" w14:textId="3C0CC3AA" w:rsidR="00D96C49" w:rsidRPr="00A41BC4" w:rsidRDefault="00D96C49" w:rsidP="00D96C49">
      <w:pPr>
        <w:widowControl/>
        <w:spacing w:line="240" w:lineRule="auto"/>
        <w:ind w:left="720"/>
        <w:rPr>
          <w:rFonts w:ascii="Arial" w:eastAsia="Meiryo UI" w:hAnsi="Arial" w:cs="Arial"/>
          <w:sz w:val="22"/>
          <w:szCs w:val="22"/>
        </w:rPr>
      </w:pPr>
      <w:r>
        <w:rPr>
          <w:rFonts w:ascii="Arial" w:eastAsia="Meiryo UI" w:hAnsi="Arial" w:cs="Arial"/>
          <w:sz w:val="22"/>
          <w:szCs w:val="22"/>
        </w:rPr>
        <w:t>Log in to your account; go to My Purchases or Draw Hunt Applications in the Main Menu.</w:t>
      </w:r>
      <w:r w:rsidRPr="00A41BC4">
        <w:rPr>
          <w:rFonts w:ascii="Arial" w:eastAsia="Meiryo UI" w:hAnsi="Arial" w:cs="Arial"/>
          <w:sz w:val="22"/>
          <w:szCs w:val="22"/>
        </w:rPr>
        <w:t xml:space="preserve"> All the </w:t>
      </w:r>
      <w:r w:rsidR="00566B5B">
        <w:rPr>
          <w:rFonts w:ascii="Arial" w:eastAsia="Meiryo UI" w:hAnsi="Arial" w:cs="Arial"/>
          <w:sz w:val="22"/>
          <w:szCs w:val="22"/>
        </w:rPr>
        <w:t>species</w:t>
      </w:r>
      <w:r w:rsidRPr="00A41BC4">
        <w:rPr>
          <w:rFonts w:ascii="Arial" w:eastAsia="Meiryo UI" w:hAnsi="Arial" w:cs="Arial"/>
          <w:sz w:val="22"/>
          <w:szCs w:val="22"/>
        </w:rPr>
        <w:t xml:space="preserve"> you have applied for should be displayed. </w:t>
      </w:r>
      <w:r>
        <w:rPr>
          <w:rFonts w:ascii="Arial" w:eastAsia="Meiryo UI" w:hAnsi="Arial" w:cs="Arial"/>
          <w:sz w:val="22"/>
          <w:szCs w:val="22"/>
        </w:rPr>
        <w:t>If you’re in My Purchases, make sure the current license year is displayed in the drop-down menu at the top. Click Review to display</w:t>
      </w:r>
      <w:r w:rsidRPr="00A41BC4">
        <w:rPr>
          <w:rFonts w:ascii="Arial" w:eastAsia="Meiryo UI" w:hAnsi="Arial" w:cs="Arial"/>
          <w:sz w:val="22"/>
          <w:szCs w:val="22"/>
        </w:rPr>
        <w:t xml:space="preserve"> each individual application.</w:t>
      </w:r>
    </w:p>
    <w:p w14:paraId="753C95A4" w14:textId="77777777" w:rsidR="00D96C49" w:rsidRPr="00A41BC4" w:rsidRDefault="00D96C49" w:rsidP="00D96C49">
      <w:pPr>
        <w:widowControl/>
        <w:spacing w:line="240" w:lineRule="auto"/>
        <w:ind w:left="720"/>
        <w:rPr>
          <w:rFonts w:ascii="Arial" w:eastAsia="Meiryo UI" w:hAnsi="Arial" w:cs="Arial"/>
          <w:sz w:val="22"/>
          <w:szCs w:val="22"/>
        </w:rPr>
      </w:pPr>
    </w:p>
    <w:p w14:paraId="3045A26D" w14:textId="77777777" w:rsidR="00D96C49" w:rsidRPr="00A41BC4" w:rsidRDefault="00D96C49" w:rsidP="00D96C49">
      <w:pPr>
        <w:widowControl/>
        <w:tabs>
          <w:tab w:val="left" w:pos="540"/>
        </w:tabs>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I am trying to apply for another person, but all I see is my information?</w:t>
      </w:r>
    </w:p>
    <w:p w14:paraId="7A74EE02" w14:textId="5442702C" w:rsidR="00D96C49" w:rsidRPr="00A41BC4" w:rsidRDefault="00D96C49" w:rsidP="00D96C49">
      <w:pPr>
        <w:widowControl/>
        <w:tabs>
          <w:tab w:val="left" w:pos="540"/>
        </w:tabs>
        <w:spacing w:line="240" w:lineRule="auto"/>
        <w:ind w:left="720"/>
        <w:rPr>
          <w:rFonts w:ascii="Arial" w:eastAsia="Meiryo UI" w:hAnsi="Arial" w:cs="Arial"/>
          <w:sz w:val="22"/>
          <w:szCs w:val="22"/>
        </w:rPr>
      </w:pPr>
      <w:r w:rsidRPr="00A41BC4">
        <w:rPr>
          <w:rFonts w:ascii="Arial" w:eastAsia="Meiryo UI" w:hAnsi="Arial" w:cs="Arial"/>
          <w:sz w:val="22"/>
          <w:szCs w:val="22"/>
        </w:rPr>
        <w:t xml:space="preserve">If you see your information then you are logged in to your account. Log out of your account </w:t>
      </w:r>
      <w:r w:rsidR="00335543">
        <w:rPr>
          <w:rFonts w:ascii="Arial" w:eastAsia="Meiryo UI" w:hAnsi="Arial" w:cs="Arial"/>
          <w:sz w:val="22"/>
          <w:szCs w:val="22"/>
        </w:rPr>
        <w:t>by clickin</w:t>
      </w:r>
      <w:r w:rsidR="001C16FE">
        <w:rPr>
          <w:rFonts w:ascii="Arial" w:eastAsia="Meiryo UI" w:hAnsi="Arial" w:cs="Arial"/>
          <w:sz w:val="22"/>
          <w:szCs w:val="22"/>
        </w:rPr>
        <w:t xml:space="preserve">g </w:t>
      </w:r>
      <w:r w:rsidR="00335543">
        <w:rPr>
          <w:rFonts w:ascii="Arial" w:eastAsia="Meiryo UI" w:hAnsi="Arial" w:cs="Arial"/>
          <w:sz w:val="22"/>
          <w:szCs w:val="22"/>
        </w:rPr>
        <w:t xml:space="preserve">in the upper </w:t>
      </w:r>
      <w:r w:rsidR="00C51B7B">
        <w:rPr>
          <w:rFonts w:ascii="Arial" w:eastAsia="Meiryo UI" w:hAnsi="Arial" w:cs="Arial"/>
          <w:sz w:val="22"/>
          <w:szCs w:val="22"/>
        </w:rPr>
        <w:t>right-hand</w:t>
      </w:r>
      <w:r w:rsidR="00335543">
        <w:rPr>
          <w:rFonts w:ascii="Arial" w:eastAsia="Meiryo UI" w:hAnsi="Arial" w:cs="Arial"/>
          <w:sz w:val="22"/>
          <w:szCs w:val="22"/>
        </w:rPr>
        <w:t xml:space="preserve"> corner </w:t>
      </w:r>
      <w:r w:rsidR="001C16FE">
        <w:rPr>
          <w:rFonts w:ascii="Arial" w:eastAsia="Meiryo UI" w:hAnsi="Arial" w:cs="Arial"/>
          <w:sz w:val="22"/>
          <w:szCs w:val="22"/>
        </w:rPr>
        <w:t xml:space="preserve">of the page </w:t>
      </w:r>
      <w:r w:rsidRPr="00A41BC4">
        <w:rPr>
          <w:rFonts w:ascii="Arial" w:eastAsia="Meiryo UI" w:hAnsi="Arial" w:cs="Arial"/>
          <w:sz w:val="22"/>
          <w:szCs w:val="22"/>
        </w:rPr>
        <w:t>and have the other person log in to their account so they may apply for the draw.</w:t>
      </w:r>
    </w:p>
    <w:p w14:paraId="72DBCEB1" w14:textId="77777777" w:rsidR="00D96C49" w:rsidRPr="00A41BC4" w:rsidRDefault="00D96C49" w:rsidP="00D96C49">
      <w:pPr>
        <w:widowControl/>
        <w:tabs>
          <w:tab w:val="left" w:pos="540"/>
        </w:tabs>
        <w:spacing w:line="240" w:lineRule="auto"/>
        <w:ind w:left="720"/>
        <w:rPr>
          <w:rFonts w:ascii="Arial" w:eastAsia="Meiryo UI" w:hAnsi="Arial" w:cs="Arial"/>
          <w:sz w:val="22"/>
          <w:szCs w:val="22"/>
        </w:rPr>
      </w:pPr>
    </w:p>
    <w:p w14:paraId="759541D3" w14:textId="77777777" w:rsidR="00D96C49" w:rsidRDefault="00D96C49" w:rsidP="00D96C49">
      <w:pPr>
        <w:widowControl/>
        <w:tabs>
          <w:tab w:val="left" w:pos="540"/>
        </w:tabs>
        <w:spacing w:line="240" w:lineRule="auto"/>
        <w:ind w:left="720"/>
        <w:rPr>
          <w:rFonts w:ascii="Arial" w:eastAsia="Meiryo UI" w:hAnsi="Arial" w:cs="Arial"/>
          <w:b/>
          <w:bCs/>
          <w:i/>
          <w:iCs/>
          <w:sz w:val="22"/>
          <w:szCs w:val="22"/>
          <w:u w:val="single"/>
        </w:rPr>
      </w:pPr>
      <w:r>
        <w:rPr>
          <w:rFonts w:ascii="Arial" w:eastAsia="Meiryo UI" w:hAnsi="Arial" w:cs="Arial"/>
          <w:b/>
          <w:bCs/>
          <w:i/>
          <w:iCs/>
          <w:sz w:val="22"/>
          <w:szCs w:val="22"/>
          <w:u w:val="single"/>
        </w:rPr>
        <w:t>Can I apply for different sporting arms on the same application?</w:t>
      </w:r>
    </w:p>
    <w:p w14:paraId="1CBC0A08" w14:textId="0EC97610" w:rsidR="00D96C49" w:rsidRPr="00010EF0" w:rsidRDefault="00D96C49" w:rsidP="00D96C49">
      <w:pPr>
        <w:widowControl/>
        <w:tabs>
          <w:tab w:val="left" w:pos="540"/>
        </w:tabs>
        <w:spacing w:line="240" w:lineRule="auto"/>
        <w:ind w:left="720"/>
        <w:rPr>
          <w:rFonts w:ascii="Arial" w:eastAsia="Meiryo UI" w:hAnsi="Arial" w:cs="Arial"/>
          <w:bCs/>
          <w:iCs/>
          <w:sz w:val="22"/>
          <w:szCs w:val="22"/>
        </w:rPr>
      </w:pPr>
      <w:r>
        <w:rPr>
          <w:rFonts w:ascii="Arial" w:eastAsia="Meiryo UI" w:hAnsi="Arial" w:cs="Arial"/>
          <w:bCs/>
          <w:iCs/>
          <w:sz w:val="22"/>
          <w:szCs w:val="22"/>
        </w:rPr>
        <w:t xml:space="preserve">Yes, you can select any valid hunt code as a choice on your application, as long as you’re eligible for that hunt. </w:t>
      </w:r>
    </w:p>
    <w:p w14:paraId="74D993C5" w14:textId="77777777" w:rsidR="00D96C49" w:rsidRDefault="00D96C49" w:rsidP="00D96C49">
      <w:pPr>
        <w:widowControl/>
        <w:tabs>
          <w:tab w:val="left" w:pos="540"/>
        </w:tabs>
        <w:spacing w:line="240" w:lineRule="auto"/>
        <w:ind w:left="720"/>
        <w:rPr>
          <w:rFonts w:ascii="Arial" w:eastAsia="Meiryo UI" w:hAnsi="Arial" w:cs="Arial"/>
          <w:b/>
          <w:bCs/>
          <w:i/>
          <w:iCs/>
          <w:sz w:val="22"/>
          <w:szCs w:val="22"/>
          <w:u w:val="single"/>
        </w:rPr>
      </w:pPr>
    </w:p>
    <w:p w14:paraId="5A06D59D" w14:textId="77777777" w:rsidR="00D96C49" w:rsidRPr="00A41BC4" w:rsidRDefault="00D96C49" w:rsidP="00D96C49">
      <w:pPr>
        <w:widowControl/>
        <w:tabs>
          <w:tab w:val="left" w:pos="540"/>
        </w:tabs>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I don’t see the hunts I am trying to apply for?</w:t>
      </w:r>
    </w:p>
    <w:p w14:paraId="533DDB33" w14:textId="05190A48" w:rsidR="00D96C49" w:rsidRPr="00A41BC4" w:rsidRDefault="00D96C49" w:rsidP="00D96C49">
      <w:pPr>
        <w:widowControl/>
        <w:tabs>
          <w:tab w:val="left" w:pos="540"/>
        </w:tabs>
        <w:spacing w:line="240" w:lineRule="auto"/>
        <w:ind w:left="720"/>
        <w:rPr>
          <w:rFonts w:ascii="Arial" w:eastAsia="Meiryo UI" w:hAnsi="Arial" w:cs="Arial"/>
          <w:sz w:val="22"/>
          <w:szCs w:val="22"/>
        </w:rPr>
      </w:pPr>
      <w:r>
        <w:rPr>
          <w:rFonts w:ascii="Arial" w:eastAsia="Meiryo UI" w:hAnsi="Arial" w:cs="Arial"/>
          <w:sz w:val="22"/>
          <w:szCs w:val="22"/>
        </w:rPr>
        <w:t xml:space="preserve">Generally, if you don’t see a hunt code in the drop-down list, the reason is because you are ineligible for that hunt. </w:t>
      </w:r>
      <w:r w:rsidRPr="00A41BC4">
        <w:rPr>
          <w:rFonts w:ascii="Arial" w:eastAsia="Meiryo UI" w:hAnsi="Arial" w:cs="Arial"/>
          <w:sz w:val="22"/>
          <w:szCs w:val="22"/>
        </w:rPr>
        <w:t xml:space="preserve">Hunt codes are listed in the Rules and Information Booklet. </w:t>
      </w:r>
      <w:r>
        <w:rPr>
          <w:rFonts w:ascii="Arial" w:eastAsia="Meiryo UI" w:hAnsi="Arial" w:cs="Arial"/>
          <w:sz w:val="22"/>
          <w:szCs w:val="22"/>
        </w:rPr>
        <w:t>P</w:t>
      </w:r>
      <w:r w:rsidRPr="00A41BC4">
        <w:rPr>
          <w:rFonts w:ascii="Arial" w:eastAsia="Meiryo UI" w:hAnsi="Arial" w:cs="Arial"/>
          <w:sz w:val="22"/>
          <w:szCs w:val="22"/>
        </w:rPr>
        <w:t xml:space="preserve">lease ensure you are referring to the correct year’s publication. </w:t>
      </w:r>
      <w:r>
        <w:rPr>
          <w:rFonts w:ascii="Arial" w:eastAsia="Meiryo UI" w:hAnsi="Arial" w:cs="Arial"/>
          <w:sz w:val="22"/>
          <w:szCs w:val="22"/>
        </w:rPr>
        <w:t>M</w:t>
      </w:r>
      <w:r w:rsidRPr="00A41BC4">
        <w:rPr>
          <w:rFonts w:ascii="Arial" w:eastAsia="Meiryo UI" w:hAnsi="Arial" w:cs="Arial"/>
          <w:sz w:val="22"/>
          <w:szCs w:val="22"/>
        </w:rPr>
        <w:t>ake sure you have chosen the correct species. If you are trying to appl</w:t>
      </w:r>
      <w:r>
        <w:rPr>
          <w:rFonts w:ascii="Arial" w:eastAsia="Meiryo UI" w:hAnsi="Arial" w:cs="Arial"/>
          <w:sz w:val="22"/>
          <w:szCs w:val="22"/>
        </w:rPr>
        <w:t>y for youth hunts, you must be under 18 on the first day of the hunt</w:t>
      </w:r>
      <w:r w:rsidRPr="00A41BC4">
        <w:rPr>
          <w:rFonts w:ascii="Arial" w:eastAsia="Meiryo UI" w:hAnsi="Arial" w:cs="Arial"/>
          <w:sz w:val="22"/>
          <w:szCs w:val="22"/>
        </w:rPr>
        <w:t xml:space="preserve"> to see </w:t>
      </w:r>
      <w:r>
        <w:rPr>
          <w:rFonts w:ascii="Arial" w:eastAsia="Meiryo UI" w:hAnsi="Arial" w:cs="Arial"/>
          <w:sz w:val="22"/>
          <w:szCs w:val="22"/>
        </w:rPr>
        <w:t>it</w:t>
      </w:r>
      <w:r w:rsidRPr="00A41BC4">
        <w:rPr>
          <w:rFonts w:ascii="Arial" w:eastAsia="Meiryo UI" w:hAnsi="Arial" w:cs="Arial"/>
          <w:sz w:val="22"/>
          <w:szCs w:val="22"/>
        </w:rPr>
        <w:t xml:space="preserve">. If you are trying to apply for mobility impaired hunts, you must </w:t>
      </w:r>
      <w:r>
        <w:rPr>
          <w:rFonts w:ascii="Arial" w:eastAsia="Meiryo UI" w:hAnsi="Arial" w:cs="Arial"/>
          <w:sz w:val="22"/>
          <w:szCs w:val="22"/>
        </w:rPr>
        <w:t xml:space="preserve">have a current </w:t>
      </w:r>
      <w:r w:rsidRPr="00A41BC4">
        <w:rPr>
          <w:rFonts w:ascii="Arial" w:eastAsia="Meiryo UI" w:hAnsi="Arial" w:cs="Arial"/>
          <w:sz w:val="22"/>
          <w:szCs w:val="22"/>
        </w:rPr>
        <w:t xml:space="preserve">mobility impaired </w:t>
      </w:r>
      <w:r>
        <w:rPr>
          <w:rFonts w:ascii="Arial" w:eastAsia="Meiryo UI" w:hAnsi="Arial" w:cs="Arial"/>
          <w:sz w:val="22"/>
          <w:szCs w:val="22"/>
        </w:rPr>
        <w:t xml:space="preserve">certification </w:t>
      </w:r>
      <w:r w:rsidRPr="00A41BC4">
        <w:rPr>
          <w:rFonts w:ascii="Arial" w:eastAsia="Meiryo UI" w:hAnsi="Arial" w:cs="Arial"/>
          <w:sz w:val="22"/>
          <w:szCs w:val="22"/>
        </w:rPr>
        <w:t>with the</w:t>
      </w:r>
      <w:r>
        <w:rPr>
          <w:rFonts w:ascii="Arial" w:eastAsia="Meiryo UI" w:hAnsi="Arial" w:cs="Arial"/>
          <w:sz w:val="22"/>
          <w:szCs w:val="22"/>
        </w:rPr>
        <w:t xml:space="preserve"> Department to see those hunts.</w:t>
      </w:r>
      <w:r w:rsidRPr="00A41BC4">
        <w:rPr>
          <w:rFonts w:ascii="Arial" w:eastAsia="Meiryo UI" w:hAnsi="Arial" w:cs="Arial"/>
          <w:sz w:val="22"/>
          <w:szCs w:val="22"/>
        </w:rPr>
        <w:t xml:space="preserve"> Only residents of New Mexico may apply for </w:t>
      </w:r>
      <w:r>
        <w:rPr>
          <w:rFonts w:ascii="Arial" w:eastAsia="Meiryo UI" w:hAnsi="Arial" w:cs="Arial"/>
          <w:sz w:val="22"/>
          <w:szCs w:val="22"/>
        </w:rPr>
        <w:t>antlerless</w:t>
      </w:r>
      <w:r w:rsidRPr="00A41BC4">
        <w:rPr>
          <w:rFonts w:ascii="Arial" w:eastAsia="Meiryo UI" w:hAnsi="Arial" w:cs="Arial"/>
          <w:sz w:val="22"/>
          <w:szCs w:val="22"/>
        </w:rPr>
        <w:t xml:space="preserve"> elk hunts or hunts held exclusively on a Wildlife Management Area. If you have p</w:t>
      </w:r>
      <w:r>
        <w:rPr>
          <w:rFonts w:ascii="Arial" w:eastAsia="Meiryo UI" w:hAnsi="Arial" w:cs="Arial"/>
          <w:sz w:val="22"/>
          <w:szCs w:val="22"/>
        </w:rPr>
        <w:t>reviously held a once-in-a-lifetime license</w:t>
      </w:r>
      <w:r w:rsidRPr="00A41BC4">
        <w:rPr>
          <w:rFonts w:ascii="Arial" w:eastAsia="Meiryo UI" w:hAnsi="Arial" w:cs="Arial"/>
          <w:sz w:val="22"/>
          <w:szCs w:val="22"/>
        </w:rPr>
        <w:t xml:space="preserve">, you will not </w:t>
      </w:r>
      <w:r>
        <w:rPr>
          <w:rFonts w:ascii="Arial" w:eastAsia="Meiryo UI" w:hAnsi="Arial" w:cs="Arial"/>
          <w:sz w:val="22"/>
          <w:szCs w:val="22"/>
        </w:rPr>
        <w:t>see those hunt codes for that species.</w:t>
      </w:r>
      <w:r w:rsidR="00C67AD0">
        <w:rPr>
          <w:rFonts w:ascii="Arial" w:eastAsia="Meiryo UI" w:hAnsi="Arial" w:cs="Arial"/>
          <w:sz w:val="22"/>
          <w:szCs w:val="22"/>
        </w:rPr>
        <w:t xml:space="preserve"> If applying for returning Iraq/Afghanistan veteran oryx hunts or military only hunts, you must have submitted your military documents to verify eligibility prior to applying.</w:t>
      </w:r>
      <w:r>
        <w:rPr>
          <w:rFonts w:ascii="Arial" w:eastAsia="Meiryo UI" w:hAnsi="Arial" w:cs="Arial"/>
          <w:sz w:val="22"/>
          <w:szCs w:val="22"/>
        </w:rPr>
        <w:t xml:space="preserve"> </w:t>
      </w:r>
    </w:p>
    <w:p w14:paraId="070F1457" w14:textId="77777777" w:rsidR="00D96C49" w:rsidRPr="00A41BC4" w:rsidRDefault="00D96C49" w:rsidP="00D96C49">
      <w:pPr>
        <w:widowControl/>
        <w:tabs>
          <w:tab w:val="left" w:pos="540"/>
        </w:tabs>
        <w:spacing w:line="240" w:lineRule="auto"/>
        <w:ind w:left="720"/>
        <w:rPr>
          <w:rFonts w:ascii="Arial" w:eastAsia="Meiryo UI" w:hAnsi="Arial" w:cs="Arial"/>
          <w:sz w:val="22"/>
          <w:szCs w:val="22"/>
        </w:rPr>
      </w:pPr>
    </w:p>
    <w:p w14:paraId="688BF4CA" w14:textId="4AA10A5D" w:rsidR="00D96C49" w:rsidRPr="00A41BC4" w:rsidRDefault="00D96C49" w:rsidP="00D96C49">
      <w:pPr>
        <w:widowControl/>
        <w:tabs>
          <w:tab w:val="left" w:pos="614"/>
        </w:tabs>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I am trying to apply for hu</w:t>
      </w:r>
      <w:r>
        <w:rPr>
          <w:rFonts w:ascii="Arial" w:eastAsia="Meiryo UI" w:hAnsi="Arial" w:cs="Arial"/>
          <w:b/>
          <w:bCs/>
          <w:i/>
          <w:iCs/>
          <w:sz w:val="22"/>
          <w:szCs w:val="22"/>
          <w:u w:val="single"/>
        </w:rPr>
        <w:t>nts in Wildlife Management Area</w:t>
      </w:r>
      <w:r w:rsidRPr="00A41BC4">
        <w:rPr>
          <w:rFonts w:ascii="Arial" w:eastAsia="Meiryo UI" w:hAnsi="Arial" w:cs="Arial"/>
          <w:b/>
          <w:bCs/>
          <w:i/>
          <w:iCs/>
          <w:sz w:val="22"/>
          <w:szCs w:val="22"/>
          <w:u w:val="single"/>
        </w:rPr>
        <w:t xml:space="preserve">s but do not see the </w:t>
      </w:r>
      <w:r w:rsidR="00566B5B">
        <w:rPr>
          <w:rFonts w:ascii="Arial" w:eastAsia="Meiryo UI" w:hAnsi="Arial" w:cs="Arial"/>
          <w:b/>
          <w:bCs/>
          <w:i/>
          <w:iCs/>
          <w:sz w:val="22"/>
          <w:szCs w:val="22"/>
          <w:u w:val="single"/>
        </w:rPr>
        <w:t>hunt codes</w:t>
      </w:r>
      <w:r w:rsidRPr="00A41BC4">
        <w:rPr>
          <w:rFonts w:ascii="Arial" w:eastAsia="Meiryo UI" w:hAnsi="Arial" w:cs="Arial"/>
          <w:b/>
          <w:bCs/>
          <w:i/>
          <w:iCs/>
          <w:sz w:val="22"/>
          <w:szCs w:val="22"/>
          <w:u w:val="single"/>
        </w:rPr>
        <w:t>?</w:t>
      </w:r>
    </w:p>
    <w:p w14:paraId="5B1D114B" w14:textId="468C324B" w:rsidR="00D96C49" w:rsidRPr="00916BE4" w:rsidRDefault="00D96C49" w:rsidP="00916BE4">
      <w:pPr>
        <w:widowControl/>
        <w:spacing w:line="240" w:lineRule="auto"/>
        <w:ind w:left="720"/>
        <w:rPr>
          <w:rFonts w:ascii="Arial" w:eastAsia="Meiryo UI" w:hAnsi="Arial" w:cs="Arial"/>
          <w:b/>
          <w:bCs/>
          <w:i/>
          <w:iCs/>
          <w:sz w:val="22"/>
          <w:szCs w:val="22"/>
          <w:u w:val="single"/>
        </w:rPr>
      </w:pPr>
      <w:r w:rsidRPr="00A41BC4">
        <w:rPr>
          <w:rFonts w:ascii="Arial" w:eastAsia="Meiryo UI" w:hAnsi="Arial" w:cs="Arial"/>
          <w:sz w:val="22"/>
          <w:szCs w:val="22"/>
        </w:rPr>
        <w:t xml:space="preserve">Only New Mexico residents may apply for draw hunts held exclusively on Wildlife Management Areas.  Nonresidents may </w:t>
      </w:r>
      <w:r>
        <w:rPr>
          <w:rFonts w:ascii="Arial" w:eastAsia="Meiryo UI" w:hAnsi="Arial" w:cs="Arial"/>
          <w:sz w:val="22"/>
          <w:szCs w:val="22"/>
        </w:rPr>
        <w:t xml:space="preserve">only </w:t>
      </w:r>
      <w:r w:rsidRPr="00A41BC4">
        <w:rPr>
          <w:rFonts w:ascii="Arial" w:eastAsia="Meiryo UI" w:hAnsi="Arial" w:cs="Arial"/>
          <w:sz w:val="22"/>
          <w:szCs w:val="22"/>
        </w:rPr>
        <w:t>apply for hunts that</w:t>
      </w:r>
      <w:r>
        <w:rPr>
          <w:rFonts w:ascii="Arial" w:eastAsia="Meiryo UI" w:hAnsi="Arial" w:cs="Arial"/>
          <w:sz w:val="22"/>
          <w:szCs w:val="22"/>
        </w:rPr>
        <w:t xml:space="preserve"> occur concurrently on both WMA</w:t>
      </w:r>
      <w:r w:rsidRPr="00A41BC4">
        <w:rPr>
          <w:rFonts w:ascii="Arial" w:eastAsia="Meiryo UI" w:hAnsi="Arial" w:cs="Arial"/>
          <w:sz w:val="22"/>
          <w:szCs w:val="22"/>
        </w:rPr>
        <w:t xml:space="preserve">s and </w:t>
      </w:r>
      <w:r w:rsidR="00566B5B">
        <w:rPr>
          <w:rFonts w:ascii="Arial" w:eastAsia="Meiryo UI" w:hAnsi="Arial" w:cs="Arial"/>
          <w:sz w:val="22"/>
          <w:szCs w:val="22"/>
        </w:rPr>
        <w:t xml:space="preserve">other </w:t>
      </w:r>
      <w:r w:rsidRPr="00A41BC4">
        <w:rPr>
          <w:rFonts w:ascii="Arial" w:eastAsia="Meiryo UI" w:hAnsi="Arial" w:cs="Arial"/>
          <w:sz w:val="22"/>
          <w:szCs w:val="22"/>
        </w:rPr>
        <w:t>public land.</w:t>
      </w:r>
    </w:p>
    <w:p w14:paraId="6D39B2A3" w14:textId="77777777" w:rsidR="003053C9" w:rsidRDefault="003053C9" w:rsidP="00D96C49">
      <w:pPr>
        <w:widowControl/>
        <w:tabs>
          <w:tab w:val="left" w:pos="540"/>
        </w:tabs>
        <w:spacing w:line="240" w:lineRule="auto"/>
        <w:ind w:left="720"/>
        <w:rPr>
          <w:rFonts w:ascii="Arial" w:eastAsia="Meiryo UI" w:hAnsi="Arial" w:cs="Arial"/>
          <w:b/>
          <w:bCs/>
          <w:i/>
          <w:iCs/>
          <w:sz w:val="22"/>
          <w:szCs w:val="22"/>
          <w:u w:val="single"/>
        </w:rPr>
      </w:pPr>
    </w:p>
    <w:p w14:paraId="052D47C3" w14:textId="77777777" w:rsidR="00D96C49" w:rsidRPr="00A41BC4" w:rsidRDefault="00D96C49" w:rsidP="00D96C49">
      <w:pPr>
        <w:widowControl/>
        <w:tabs>
          <w:tab w:val="left" w:pos="540"/>
        </w:tabs>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 xml:space="preserve">I am trying to apply for a cow elk hunt but do not see the cow elk hunt codes. </w:t>
      </w:r>
    </w:p>
    <w:p w14:paraId="3526AB54" w14:textId="77777777" w:rsidR="00D96C49" w:rsidRPr="00A41BC4" w:rsidRDefault="00D96C49" w:rsidP="00D96C49">
      <w:pPr>
        <w:widowControl/>
        <w:tabs>
          <w:tab w:val="left" w:pos="540"/>
        </w:tabs>
        <w:spacing w:line="240" w:lineRule="auto"/>
        <w:ind w:left="720"/>
        <w:rPr>
          <w:rFonts w:ascii="Arial" w:eastAsia="Meiryo UI" w:hAnsi="Arial" w:cs="Arial"/>
          <w:sz w:val="22"/>
          <w:szCs w:val="22"/>
        </w:rPr>
      </w:pPr>
      <w:r w:rsidRPr="00A41BC4">
        <w:rPr>
          <w:rFonts w:ascii="Arial" w:eastAsia="Meiryo UI" w:hAnsi="Arial" w:cs="Arial"/>
          <w:sz w:val="22"/>
          <w:szCs w:val="22"/>
        </w:rPr>
        <w:t xml:space="preserve">Only New Mexico residents are eligible to apply for cow elk licenses.  </w:t>
      </w:r>
    </w:p>
    <w:p w14:paraId="278784CB" w14:textId="77777777" w:rsidR="00D96C49" w:rsidRPr="00A41BC4" w:rsidRDefault="00D96C49" w:rsidP="00D96C49">
      <w:pPr>
        <w:widowControl/>
        <w:tabs>
          <w:tab w:val="left" w:pos="540"/>
        </w:tabs>
        <w:spacing w:line="240" w:lineRule="auto"/>
        <w:ind w:left="720"/>
        <w:rPr>
          <w:rFonts w:ascii="Arial" w:eastAsia="Meiryo UI" w:hAnsi="Arial" w:cs="Arial"/>
          <w:sz w:val="22"/>
          <w:szCs w:val="22"/>
        </w:rPr>
      </w:pPr>
    </w:p>
    <w:p w14:paraId="14FE19F8" w14:textId="77777777" w:rsidR="00D96C49" w:rsidRPr="00A41BC4" w:rsidRDefault="00D96C49" w:rsidP="00D96C49">
      <w:pPr>
        <w:widowControl/>
        <w:tabs>
          <w:tab w:val="left" w:pos="540"/>
          <w:tab w:val="left" w:pos="900"/>
        </w:tabs>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Do I need to submit a separate application for each species?</w:t>
      </w:r>
    </w:p>
    <w:p w14:paraId="7336F7BD" w14:textId="77777777" w:rsidR="00D96C49" w:rsidRPr="00A41BC4" w:rsidRDefault="00D96C49" w:rsidP="00D96C49">
      <w:pPr>
        <w:widowControl/>
        <w:tabs>
          <w:tab w:val="left" w:pos="540"/>
          <w:tab w:val="left" w:pos="900"/>
        </w:tabs>
        <w:spacing w:line="240" w:lineRule="auto"/>
        <w:ind w:left="720"/>
        <w:rPr>
          <w:rFonts w:ascii="Arial" w:eastAsia="Meiryo UI" w:hAnsi="Arial" w:cs="Arial"/>
          <w:sz w:val="22"/>
          <w:szCs w:val="22"/>
        </w:rPr>
      </w:pPr>
      <w:r w:rsidRPr="00A41BC4">
        <w:rPr>
          <w:rFonts w:ascii="Arial" w:eastAsia="Meiryo UI" w:hAnsi="Arial" w:cs="Arial"/>
          <w:sz w:val="22"/>
          <w:szCs w:val="22"/>
        </w:rPr>
        <w:t xml:space="preserve">Yes, a separate application is required for each species. </w:t>
      </w:r>
    </w:p>
    <w:p w14:paraId="5C8E1326" w14:textId="77777777" w:rsidR="003203D7" w:rsidRPr="00A41BC4" w:rsidRDefault="003203D7" w:rsidP="00D25D1B">
      <w:pPr>
        <w:widowControl/>
        <w:tabs>
          <w:tab w:val="left" w:pos="540"/>
        </w:tabs>
        <w:spacing w:line="240" w:lineRule="auto"/>
        <w:rPr>
          <w:rFonts w:ascii="Arial" w:eastAsia="Meiryo UI" w:hAnsi="Arial" w:cs="Arial"/>
          <w:sz w:val="22"/>
          <w:szCs w:val="22"/>
        </w:rPr>
      </w:pPr>
    </w:p>
    <w:p w14:paraId="3D2A1897" w14:textId="5EDF3DEF" w:rsidR="003203D7" w:rsidRPr="00A41BC4" w:rsidRDefault="003203D7" w:rsidP="003203D7">
      <w:pPr>
        <w:widowControl/>
        <w:tabs>
          <w:tab w:val="left" w:pos="540"/>
          <w:tab w:val="left" w:pos="900"/>
        </w:tabs>
        <w:spacing w:line="240" w:lineRule="auto"/>
        <w:ind w:left="720"/>
        <w:rPr>
          <w:rFonts w:ascii="Arial" w:eastAsia="Meiryo UI" w:hAnsi="Arial" w:cs="Arial"/>
          <w:b/>
          <w:bCs/>
          <w:i/>
          <w:iCs/>
          <w:sz w:val="22"/>
          <w:szCs w:val="22"/>
          <w:u w:val="single"/>
        </w:rPr>
      </w:pPr>
      <w:r>
        <w:rPr>
          <w:rFonts w:ascii="Arial" w:eastAsia="Meiryo UI" w:hAnsi="Arial" w:cs="Arial"/>
          <w:b/>
          <w:bCs/>
          <w:i/>
          <w:iCs/>
          <w:sz w:val="22"/>
          <w:szCs w:val="22"/>
          <w:u w:val="single"/>
        </w:rPr>
        <w:t>Mentor youth hunters ages 10-17</w:t>
      </w:r>
    </w:p>
    <w:p w14:paraId="12FE2D87" w14:textId="0B7241D7" w:rsidR="003203D7" w:rsidRDefault="001C16FE" w:rsidP="00566B5B">
      <w:pPr>
        <w:widowControl/>
        <w:tabs>
          <w:tab w:val="left" w:pos="540"/>
          <w:tab w:val="left" w:pos="900"/>
        </w:tabs>
        <w:spacing w:line="240" w:lineRule="auto"/>
        <w:ind w:left="720"/>
        <w:rPr>
          <w:rFonts w:ascii="Arial" w:eastAsia="Meiryo UI" w:hAnsi="Arial" w:cs="Arial"/>
          <w:sz w:val="22"/>
          <w:szCs w:val="22"/>
        </w:rPr>
      </w:pPr>
      <w:r>
        <w:rPr>
          <w:rFonts w:ascii="Arial" w:eastAsia="Meiryo UI" w:hAnsi="Arial" w:cs="Arial"/>
          <w:sz w:val="22"/>
          <w:szCs w:val="22"/>
        </w:rPr>
        <w:t>M</w:t>
      </w:r>
      <w:r w:rsidR="003203D7">
        <w:rPr>
          <w:rFonts w:ascii="Arial" w:eastAsia="Meiryo UI" w:hAnsi="Arial" w:cs="Arial"/>
          <w:sz w:val="22"/>
          <w:szCs w:val="22"/>
        </w:rPr>
        <w:t xml:space="preserve">entor youth hunters ages 10-17 are </w:t>
      </w:r>
      <w:r w:rsidR="004A2EE3">
        <w:rPr>
          <w:rFonts w:ascii="Arial" w:eastAsia="Meiryo UI" w:hAnsi="Arial" w:cs="Arial"/>
          <w:sz w:val="22"/>
          <w:szCs w:val="22"/>
        </w:rPr>
        <w:t>eligible</w:t>
      </w:r>
      <w:r w:rsidR="003203D7">
        <w:rPr>
          <w:rFonts w:ascii="Arial" w:eastAsia="Meiryo UI" w:hAnsi="Arial" w:cs="Arial"/>
          <w:sz w:val="22"/>
          <w:szCs w:val="22"/>
        </w:rPr>
        <w:t xml:space="preserve"> to apply for pronghorn, </w:t>
      </w:r>
      <w:r w:rsidR="004A2EE3">
        <w:rPr>
          <w:rFonts w:ascii="Arial" w:eastAsia="Meiryo UI" w:hAnsi="Arial" w:cs="Arial"/>
          <w:sz w:val="22"/>
          <w:szCs w:val="22"/>
        </w:rPr>
        <w:t xml:space="preserve">javelina </w:t>
      </w:r>
      <w:r w:rsidR="003203D7">
        <w:rPr>
          <w:rFonts w:ascii="Arial" w:eastAsia="Meiryo UI" w:hAnsi="Arial" w:cs="Arial"/>
          <w:sz w:val="22"/>
          <w:szCs w:val="22"/>
        </w:rPr>
        <w:t xml:space="preserve">and deer. Mentor youth hunters ages 8-9 are not eligible to apply for </w:t>
      </w:r>
      <w:r w:rsidR="004A2EE3">
        <w:rPr>
          <w:rFonts w:ascii="Arial" w:eastAsia="Meiryo UI" w:hAnsi="Arial" w:cs="Arial"/>
          <w:sz w:val="22"/>
          <w:szCs w:val="22"/>
        </w:rPr>
        <w:t>Draw 2 species</w:t>
      </w:r>
      <w:r w:rsidR="003203D7">
        <w:rPr>
          <w:rFonts w:ascii="Arial" w:eastAsia="Meiryo UI" w:hAnsi="Arial" w:cs="Arial"/>
          <w:sz w:val="22"/>
          <w:szCs w:val="22"/>
        </w:rPr>
        <w:t>, but may purchase a 202</w:t>
      </w:r>
      <w:r>
        <w:rPr>
          <w:rFonts w:ascii="Arial" w:eastAsia="Meiryo UI" w:hAnsi="Arial" w:cs="Arial"/>
          <w:sz w:val="22"/>
          <w:szCs w:val="22"/>
        </w:rPr>
        <w:t>2</w:t>
      </w:r>
      <w:r w:rsidR="003203D7">
        <w:rPr>
          <w:rFonts w:ascii="Arial" w:eastAsia="Meiryo UI" w:hAnsi="Arial" w:cs="Arial"/>
          <w:sz w:val="22"/>
          <w:szCs w:val="22"/>
        </w:rPr>
        <w:t>-2</w:t>
      </w:r>
      <w:r>
        <w:rPr>
          <w:rFonts w:ascii="Arial" w:eastAsia="Meiryo UI" w:hAnsi="Arial" w:cs="Arial"/>
          <w:sz w:val="22"/>
          <w:szCs w:val="22"/>
        </w:rPr>
        <w:t>3</w:t>
      </w:r>
      <w:r w:rsidR="003203D7">
        <w:rPr>
          <w:rFonts w:ascii="Arial" w:eastAsia="Meiryo UI" w:hAnsi="Arial" w:cs="Arial"/>
          <w:sz w:val="22"/>
          <w:szCs w:val="22"/>
        </w:rPr>
        <w:t xml:space="preserve"> game hunting license</w:t>
      </w:r>
      <w:r w:rsidR="00F1030D">
        <w:rPr>
          <w:rFonts w:ascii="Arial" w:eastAsia="Meiryo UI" w:hAnsi="Arial" w:cs="Arial"/>
          <w:sz w:val="22"/>
          <w:szCs w:val="22"/>
        </w:rPr>
        <w:t xml:space="preserve"> </w:t>
      </w:r>
      <w:r w:rsidR="004A2EE3">
        <w:rPr>
          <w:rFonts w:ascii="Arial" w:eastAsia="Meiryo UI" w:hAnsi="Arial" w:cs="Arial"/>
          <w:sz w:val="22"/>
          <w:szCs w:val="22"/>
        </w:rPr>
        <w:t>through License Sales 202</w:t>
      </w:r>
      <w:r w:rsidR="00AC746E">
        <w:rPr>
          <w:rFonts w:ascii="Arial" w:eastAsia="Meiryo UI" w:hAnsi="Arial" w:cs="Arial"/>
          <w:sz w:val="22"/>
          <w:szCs w:val="22"/>
        </w:rPr>
        <w:t>3</w:t>
      </w:r>
      <w:r w:rsidR="004A2EE3">
        <w:rPr>
          <w:rFonts w:ascii="Arial" w:eastAsia="Meiryo UI" w:hAnsi="Arial" w:cs="Arial"/>
          <w:sz w:val="22"/>
          <w:szCs w:val="22"/>
        </w:rPr>
        <w:t xml:space="preserve"> </w:t>
      </w:r>
      <w:r w:rsidR="00F1030D">
        <w:rPr>
          <w:rFonts w:ascii="Arial" w:eastAsia="Meiryo UI" w:hAnsi="Arial" w:cs="Arial"/>
          <w:sz w:val="22"/>
          <w:szCs w:val="22"/>
        </w:rPr>
        <w:t>beginning on March 2</w:t>
      </w:r>
      <w:r w:rsidR="00AC746E">
        <w:rPr>
          <w:rFonts w:ascii="Arial" w:eastAsia="Meiryo UI" w:hAnsi="Arial" w:cs="Arial"/>
          <w:sz w:val="22"/>
          <w:szCs w:val="22"/>
        </w:rPr>
        <w:t>7</w:t>
      </w:r>
      <w:r w:rsidR="00F1030D">
        <w:rPr>
          <w:rFonts w:ascii="Arial" w:eastAsia="Meiryo UI" w:hAnsi="Arial" w:cs="Arial"/>
          <w:sz w:val="22"/>
          <w:szCs w:val="22"/>
        </w:rPr>
        <w:t>.</w:t>
      </w:r>
      <w:r w:rsidR="003203D7">
        <w:rPr>
          <w:rFonts w:ascii="Arial" w:eastAsia="Meiryo UI" w:hAnsi="Arial" w:cs="Arial"/>
          <w:sz w:val="22"/>
          <w:szCs w:val="22"/>
        </w:rPr>
        <w:t xml:space="preserve"> </w:t>
      </w:r>
    </w:p>
    <w:p w14:paraId="1C7723D0" w14:textId="77777777" w:rsidR="00C51B7B" w:rsidRPr="00A41BC4" w:rsidRDefault="00C51B7B" w:rsidP="003203D7">
      <w:pPr>
        <w:widowControl/>
        <w:tabs>
          <w:tab w:val="left" w:pos="540"/>
          <w:tab w:val="left" w:pos="900"/>
        </w:tabs>
        <w:spacing w:line="240" w:lineRule="auto"/>
        <w:ind w:left="720"/>
        <w:rPr>
          <w:rFonts w:ascii="Arial" w:eastAsia="Meiryo UI" w:hAnsi="Arial" w:cs="Arial"/>
          <w:sz w:val="22"/>
          <w:szCs w:val="22"/>
        </w:rPr>
      </w:pPr>
    </w:p>
    <w:p w14:paraId="6AF75609" w14:textId="35A309ED" w:rsidR="00D96C49" w:rsidRPr="00A41BC4" w:rsidRDefault="00D96C49" w:rsidP="00D96C49">
      <w:pPr>
        <w:widowControl/>
        <w:tabs>
          <w:tab w:val="left" w:pos="540"/>
        </w:tabs>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Fourth Choice Option for Deer and Elk.</w:t>
      </w:r>
    </w:p>
    <w:p w14:paraId="2DAC8651" w14:textId="77777777" w:rsidR="00D96C49" w:rsidRPr="00A41BC4" w:rsidRDefault="00D96C49" w:rsidP="00D96C49">
      <w:pPr>
        <w:widowControl/>
        <w:tabs>
          <w:tab w:val="left" w:pos="540"/>
        </w:tabs>
        <w:spacing w:after="0" w:line="240" w:lineRule="auto"/>
        <w:ind w:left="720"/>
        <w:rPr>
          <w:rFonts w:ascii="Arial" w:eastAsia="Meiryo UI" w:hAnsi="Arial" w:cs="Arial"/>
          <w:sz w:val="22"/>
          <w:szCs w:val="22"/>
        </w:rPr>
      </w:pPr>
      <w:r w:rsidRPr="00A41BC4">
        <w:rPr>
          <w:rFonts w:ascii="Arial" w:eastAsia="Meiryo UI" w:hAnsi="Arial" w:cs="Arial"/>
          <w:sz w:val="22"/>
          <w:szCs w:val="22"/>
        </w:rPr>
        <w:t xml:space="preserve">By selecting a fourth choice for deer or elk you indicate you will accept any hunt in the quadrant of the state you select (NE, NW, SE, and NW). Success rates may be low due to small, localized populations.  </w:t>
      </w:r>
      <w:r w:rsidRPr="00A41BC4">
        <w:rPr>
          <w:rFonts w:ascii="Arial" w:eastAsia="Meiryo UI" w:hAnsi="Arial" w:cs="Arial"/>
          <w:b/>
          <w:bCs/>
          <w:sz w:val="22"/>
          <w:szCs w:val="22"/>
        </w:rPr>
        <w:t>Hunters who apply for and receive a 4th-choice hunt will not receive a refund and may not obtain any other deer or elk license if d</w:t>
      </w:r>
      <w:r>
        <w:rPr>
          <w:rFonts w:ascii="Arial" w:eastAsia="Meiryo UI" w:hAnsi="Arial" w:cs="Arial"/>
          <w:b/>
          <w:bCs/>
          <w:sz w:val="22"/>
          <w:szCs w:val="22"/>
        </w:rPr>
        <w:t>issatisfied with the hunt drawn.</w:t>
      </w:r>
    </w:p>
    <w:p w14:paraId="4EA98C3E" w14:textId="64A9EAEE" w:rsidR="00D96C49" w:rsidRPr="00A41BC4" w:rsidRDefault="00D96C49" w:rsidP="00D96C49">
      <w:pPr>
        <w:widowControl/>
        <w:tabs>
          <w:tab w:val="left" w:pos="540"/>
        </w:tabs>
        <w:spacing w:line="240" w:lineRule="auto"/>
        <w:ind w:left="720"/>
        <w:rPr>
          <w:rFonts w:ascii="Arial" w:eastAsia="Meiryo UI" w:hAnsi="Arial" w:cs="Arial"/>
          <w:i/>
          <w:iCs/>
          <w:sz w:val="22"/>
          <w:szCs w:val="22"/>
          <w:u w:val="single"/>
        </w:rPr>
      </w:pPr>
      <w:r w:rsidRPr="00A41BC4">
        <w:rPr>
          <w:rFonts w:ascii="Arial" w:eastAsia="Meiryo UI" w:hAnsi="Arial" w:cs="Arial"/>
          <w:sz w:val="22"/>
          <w:szCs w:val="22"/>
        </w:rPr>
        <w:lastRenderedPageBreak/>
        <w:t xml:space="preserve">The awarded hunt will always be the same sporting arm type as your first hunt choice; </w:t>
      </w:r>
      <w:proofErr w:type="gramStart"/>
      <w:r w:rsidRPr="00A41BC4">
        <w:rPr>
          <w:rFonts w:ascii="Arial" w:eastAsia="Meiryo UI" w:hAnsi="Arial" w:cs="Arial"/>
          <w:sz w:val="22"/>
          <w:szCs w:val="22"/>
        </w:rPr>
        <w:t>however</w:t>
      </w:r>
      <w:proofErr w:type="gramEnd"/>
      <w:r w:rsidRPr="00A41BC4">
        <w:rPr>
          <w:rFonts w:ascii="Arial" w:eastAsia="Meiryo UI" w:hAnsi="Arial" w:cs="Arial"/>
          <w:sz w:val="22"/>
          <w:szCs w:val="22"/>
        </w:rPr>
        <w:t xml:space="preserve"> the hunt may be for a different bag limit (i.e. you may receive a cow license even if your hunt choices were all bull).</w:t>
      </w:r>
      <w:r w:rsidR="007A1644">
        <w:rPr>
          <w:rFonts w:ascii="Arial" w:eastAsia="Meiryo UI" w:hAnsi="Arial" w:cs="Arial"/>
          <w:sz w:val="22"/>
          <w:szCs w:val="22"/>
        </w:rPr>
        <w:t xml:space="preserve"> You must </w:t>
      </w:r>
      <w:proofErr w:type="gramStart"/>
      <w:r w:rsidR="007A1644">
        <w:rPr>
          <w:rFonts w:ascii="Arial" w:eastAsia="Meiryo UI" w:hAnsi="Arial" w:cs="Arial"/>
          <w:sz w:val="22"/>
          <w:szCs w:val="22"/>
        </w:rPr>
        <w:t>make a selection</w:t>
      </w:r>
      <w:proofErr w:type="gramEnd"/>
      <w:r w:rsidR="007A1644">
        <w:rPr>
          <w:rFonts w:ascii="Arial" w:eastAsia="Meiryo UI" w:hAnsi="Arial" w:cs="Arial"/>
          <w:sz w:val="22"/>
          <w:szCs w:val="22"/>
        </w:rPr>
        <w:t>, if you don’t wish to select a quadrant, you must still select No on this option.</w:t>
      </w:r>
      <w:r w:rsidRPr="00A41BC4">
        <w:rPr>
          <w:rFonts w:ascii="Arial" w:eastAsia="Meiryo UI" w:hAnsi="Arial" w:cs="Arial"/>
          <w:sz w:val="22"/>
          <w:szCs w:val="22"/>
        </w:rPr>
        <w:t xml:space="preserve">  </w:t>
      </w:r>
    </w:p>
    <w:p w14:paraId="597616EA" w14:textId="77777777" w:rsidR="00D96C49" w:rsidRPr="00A41BC4" w:rsidRDefault="00D96C49" w:rsidP="00D96C49">
      <w:pPr>
        <w:widowControl/>
        <w:spacing w:line="240" w:lineRule="auto"/>
        <w:ind w:left="720"/>
        <w:rPr>
          <w:rFonts w:ascii="Arial" w:eastAsia="Meiryo UI" w:hAnsi="Arial" w:cs="Arial"/>
          <w:b/>
          <w:bCs/>
          <w:i/>
          <w:iCs/>
          <w:sz w:val="22"/>
          <w:szCs w:val="22"/>
          <w:u w:val="single"/>
        </w:rPr>
      </w:pPr>
    </w:p>
    <w:p w14:paraId="2259FA88" w14:textId="77777777" w:rsidR="00D96C49" w:rsidRPr="00A41BC4" w:rsidRDefault="00D96C49" w:rsidP="00D96C49">
      <w:pPr>
        <w:widowControl/>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Fifth Choice Population Management Hunts.</w:t>
      </w:r>
    </w:p>
    <w:p w14:paraId="70ECFFFB" w14:textId="3D8F99B2" w:rsidR="00D96C49" w:rsidRPr="00A41BC4" w:rsidRDefault="00D96C49" w:rsidP="00D96C49">
      <w:pPr>
        <w:widowControl/>
        <w:spacing w:after="0" w:line="240" w:lineRule="auto"/>
        <w:ind w:left="720"/>
        <w:rPr>
          <w:rFonts w:ascii="Arial" w:eastAsia="Meiryo UI" w:hAnsi="Arial" w:cs="Arial"/>
          <w:sz w:val="22"/>
          <w:szCs w:val="22"/>
        </w:rPr>
      </w:pPr>
      <w:r w:rsidRPr="00A41BC4">
        <w:rPr>
          <w:rFonts w:ascii="Arial" w:eastAsia="Meiryo UI" w:hAnsi="Arial" w:cs="Arial"/>
          <w:sz w:val="22"/>
          <w:szCs w:val="22"/>
        </w:rPr>
        <w:t>Occasionally, the department conducts population management hunts to control overpopulation in a certain area. When this occurs, we will contact hunters who have expressed interest in this type of hunt via the 5</w:t>
      </w:r>
      <w:r w:rsidRPr="00A41BC4">
        <w:rPr>
          <w:rFonts w:ascii="Arial" w:eastAsia="Meiryo UI" w:hAnsi="Arial" w:cs="Arial"/>
          <w:sz w:val="22"/>
          <w:szCs w:val="22"/>
          <w:vertAlign w:val="superscript"/>
        </w:rPr>
        <w:t>th</w:t>
      </w:r>
      <w:r w:rsidRPr="00A41BC4">
        <w:rPr>
          <w:rFonts w:ascii="Arial" w:eastAsia="Meiryo UI" w:hAnsi="Arial" w:cs="Arial"/>
          <w:sz w:val="22"/>
          <w:szCs w:val="22"/>
        </w:rPr>
        <w:t xml:space="preserve"> choice option. If unsuccessful in the draw, applicants will receive a refund for the license fee and be placed on a population management call list. If they are contacted for a population management hunt and they wish to participate they must purchase a license at that time.</w:t>
      </w:r>
      <w:r>
        <w:rPr>
          <w:rFonts w:ascii="Arial" w:eastAsia="Meiryo UI" w:hAnsi="Arial" w:cs="Arial"/>
          <w:sz w:val="22"/>
          <w:szCs w:val="22"/>
        </w:rPr>
        <w:t xml:space="preserve"> For oryx, applicants who want to be considered for population management hunts that occur on White Sands Missile Range</w:t>
      </w:r>
      <w:r w:rsidR="00566B5B">
        <w:rPr>
          <w:rFonts w:ascii="Arial" w:eastAsia="Meiryo UI" w:hAnsi="Arial" w:cs="Arial"/>
          <w:sz w:val="22"/>
          <w:szCs w:val="22"/>
        </w:rPr>
        <w:t xml:space="preserve"> in addition to other areas</w:t>
      </w:r>
      <w:r>
        <w:rPr>
          <w:rFonts w:ascii="Arial" w:eastAsia="Meiryo UI" w:hAnsi="Arial" w:cs="Arial"/>
          <w:sz w:val="22"/>
          <w:szCs w:val="22"/>
        </w:rPr>
        <w:t xml:space="preserve"> must enter a</w:t>
      </w:r>
      <w:r w:rsidR="00566B5B">
        <w:rPr>
          <w:rFonts w:ascii="Arial" w:eastAsia="Meiryo UI" w:hAnsi="Arial" w:cs="Arial"/>
          <w:sz w:val="22"/>
          <w:szCs w:val="22"/>
        </w:rPr>
        <w:t xml:space="preserve"> WSMR</w:t>
      </w:r>
      <w:r>
        <w:rPr>
          <w:rFonts w:ascii="Arial" w:eastAsia="Meiryo UI" w:hAnsi="Arial" w:cs="Arial"/>
          <w:sz w:val="22"/>
          <w:szCs w:val="22"/>
        </w:rPr>
        <w:t xml:space="preserve"> authorization code at the time of application</w:t>
      </w:r>
      <w:r w:rsidR="005B07DB">
        <w:rPr>
          <w:rFonts w:ascii="Arial" w:eastAsia="Meiryo UI" w:hAnsi="Arial" w:cs="Arial"/>
          <w:sz w:val="22"/>
          <w:szCs w:val="22"/>
        </w:rPr>
        <w:t>.</w:t>
      </w:r>
    </w:p>
    <w:p w14:paraId="4F253273" w14:textId="77777777" w:rsidR="00D96C49" w:rsidRPr="00A41BC4" w:rsidRDefault="00D96C49" w:rsidP="00D96C49">
      <w:pPr>
        <w:widowControl/>
        <w:spacing w:after="0" w:line="240" w:lineRule="auto"/>
        <w:ind w:left="720"/>
        <w:rPr>
          <w:rFonts w:ascii="Arial" w:eastAsia="Meiryo UI" w:hAnsi="Arial" w:cs="Arial"/>
          <w:sz w:val="22"/>
          <w:szCs w:val="22"/>
        </w:rPr>
      </w:pPr>
    </w:p>
    <w:p w14:paraId="6B624DCF" w14:textId="77777777" w:rsidR="00C51B7B" w:rsidRDefault="00C51B7B" w:rsidP="00D96C49">
      <w:pPr>
        <w:widowControl/>
        <w:spacing w:line="240" w:lineRule="auto"/>
        <w:ind w:left="720"/>
        <w:rPr>
          <w:rFonts w:ascii="Arial" w:eastAsia="Meiryo UI" w:hAnsi="Arial" w:cs="Arial"/>
          <w:b/>
          <w:iCs/>
          <w:sz w:val="28"/>
          <w:szCs w:val="28"/>
        </w:rPr>
      </w:pPr>
    </w:p>
    <w:p w14:paraId="6DAD60C4" w14:textId="21A5A972" w:rsidR="00D96C49" w:rsidRPr="009E17C9" w:rsidRDefault="00D96C49" w:rsidP="00D96C49">
      <w:pPr>
        <w:widowControl/>
        <w:spacing w:line="240" w:lineRule="auto"/>
        <w:ind w:left="720"/>
        <w:rPr>
          <w:rFonts w:ascii="Arial" w:eastAsia="Meiryo UI" w:hAnsi="Arial" w:cs="Arial"/>
          <w:b/>
          <w:iCs/>
          <w:sz w:val="28"/>
          <w:szCs w:val="28"/>
        </w:rPr>
      </w:pPr>
      <w:r>
        <w:rPr>
          <w:rFonts w:ascii="Arial" w:eastAsia="Meiryo UI" w:hAnsi="Arial" w:cs="Arial"/>
          <w:b/>
          <w:iCs/>
          <w:sz w:val="28"/>
          <w:szCs w:val="28"/>
        </w:rPr>
        <w:t>CHANGING/DELETING</w:t>
      </w:r>
      <w:r w:rsidRPr="009E17C9">
        <w:rPr>
          <w:rFonts w:ascii="Arial" w:eastAsia="Meiryo UI" w:hAnsi="Arial" w:cs="Arial"/>
          <w:b/>
          <w:iCs/>
          <w:sz w:val="28"/>
          <w:szCs w:val="28"/>
        </w:rPr>
        <w:t xml:space="preserve"> AN APPLICATION</w:t>
      </w:r>
    </w:p>
    <w:p w14:paraId="2F663A63" w14:textId="77777777" w:rsidR="00D96C49" w:rsidRPr="00A41BC4" w:rsidRDefault="00D96C49" w:rsidP="00D96C49">
      <w:pPr>
        <w:widowControl/>
        <w:spacing w:line="240" w:lineRule="auto"/>
        <w:ind w:left="720"/>
        <w:rPr>
          <w:rFonts w:ascii="Arial" w:eastAsia="Meiryo UI" w:hAnsi="Arial" w:cs="Arial"/>
          <w:i/>
          <w:iCs/>
          <w:sz w:val="22"/>
          <w:szCs w:val="22"/>
          <w:u w:val="single"/>
        </w:rPr>
      </w:pPr>
    </w:p>
    <w:p w14:paraId="7FDAB31D" w14:textId="77777777" w:rsidR="00D96C49" w:rsidRDefault="00D96C49" w:rsidP="00D96C49">
      <w:pPr>
        <w:widowControl/>
        <w:tabs>
          <w:tab w:val="left" w:pos="702"/>
        </w:tabs>
        <w:spacing w:line="240" w:lineRule="auto"/>
        <w:ind w:left="720"/>
        <w:rPr>
          <w:rFonts w:ascii="Arial" w:eastAsia="Meiryo UI" w:hAnsi="Arial" w:cs="Arial"/>
          <w:b/>
          <w:bCs/>
          <w:i/>
          <w:iCs/>
          <w:sz w:val="22"/>
          <w:szCs w:val="22"/>
          <w:u w:val="single"/>
        </w:rPr>
      </w:pPr>
      <w:r>
        <w:rPr>
          <w:rFonts w:ascii="Arial" w:eastAsia="Meiryo UI" w:hAnsi="Arial" w:cs="Arial"/>
          <w:b/>
          <w:bCs/>
          <w:i/>
          <w:iCs/>
          <w:sz w:val="22"/>
          <w:szCs w:val="22"/>
          <w:u w:val="single"/>
        </w:rPr>
        <w:t>Can I change my application?</w:t>
      </w:r>
    </w:p>
    <w:p w14:paraId="041666DC" w14:textId="193B30BD" w:rsidR="00D96C49" w:rsidRDefault="003053C9" w:rsidP="00D96C49">
      <w:pPr>
        <w:widowControl/>
        <w:tabs>
          <w:tab w:val="left" w:pos="702"/>
        </w:tabs>
        <w:spacing w:line="240" w:lineRule="auto"/>
        <w:ind w:left="720"/>
        <w:rPr>
          <w:rFonts w:ascii="Arial" w:eastAsia="Meiryo UI" w:hAnsi="Arial" w:cs="Arial"/>
          <w:b/>
          <w:bCs/>
          <w:i/>
          <w:iCs/>
          <w:sz w:val="22"/>
          <w:szCs w:val="22"/>
          <w:u w:val="single"/>
        </w:rPr>
      </w:pPr>
      <w:r>
        <w:rPr>
          <w:rFonts w:ascii="Arial" w:eastAsia="Meiryo UI" w:hAnsi="Arial" w:cs="Arial"/>
          <w:sz w:val="22"/>
          <w:szCs w:val="22"/>
        </w:rPr>
        <w:t xml:space="preserve">Only before you have submitted payment. </w:t>
      </w:r>
      <w:r w:rsidR="00D96C49">
        <w:rPr>
          <w:rFonts w:ascii="Arial" w:eastAsia="Meiryo UI" w:hAnsi="Arial" w:cs="Arial"/>
          <w:sz w:val="22"/>
          <w:szCs w:val="22"/>
        </w:rPr>
        <w:t>Draw applications can be edited while they are in the shopping cart by clicking the Edit link. Once the payment is processed for an application, no changes may be made.</w:t>
      </w:r>
      <w:r>
        <w:rPr>
          <w:rFonts w:ascii="Arial" w:eastAsia="Meiryo UI" w:hAnsi="Arial" w:cs="Arial"/>
          <w:sz w:val="22"/>
          <w:szCs w:val="22"/>
        </w:rPr>
        <w:t xml:space="preserve"> </w:t>
      </w:r>
      <w:r w:rsidR="00D96C49">
        <w:rPr>
          <w:rFonts w:ascii="Arial" w:eastAsia="Meiryo UI" w:hAnsi="Arial" w:cs="Arial"/>
          <w:sz w:val="22"/>
          <w:szCs w:val="22"/>
        </w:rPr>
        <w:t xml:space="preserve"> </w:t>
      </w:r>
    </w:p>
    <w:p w14:paraId="6A74BB0B" w14:textId="77777777" w:rsidR="00D96C49" w:rsidRDefault="00D96C49" w:rsidP="00D96C49">
      <w:pPr>
        <w:widowControl/>
        <w:tabs>
          <w:tab w:val="left" w:pos="702"/>
        </w:tabs>
        <w:spacing w:line="240" w:lineRule="auto"/>
        <w:ind w:left="720"/>
        <w:rPr>
          <w:rFonts w:ascii="Arial" w:eastAsia="Meiryo UI" w:hAnsi="Arial" w:cs="Arial"/>
          <w:b/>
          <w:bCs/>
          <w:i/>
          <w:iCs/>
          <w:sz w:val="22"/>
          <w:szCs w:val="22"/>
          <w:u w:val="single"/>
        </w:rPr>
      </w:pPr>
    </w:p>
    <w:p w14:paraId="1B388CE2" w14:textId="77777777" w:rsidR="00D96C49" w:rsidRPr="00A41BC4" w:rsidRDefault="00D96C49" w:rsidP="00D96C49">
      <w:pPr>
        <w:widowControl/>
        <w:tabs>
          <w:tab w:val="left" w:pos="702"/>
        </w:tabs>
        <w:spacing w:line="240" w:lineRule="auto"/>
        <w:ind w:left="720"/>
        <w:rPr>
          <w:rFonts w:ascii="Arial" w:eastAsia="Meiryo UI" w:hAnsi="Arial" w:cs="Arial"/>
          <w:sz w:val="22"/>
          <w:szCs w:val="22"/>
        </w:rPr>
      </w:pPr>
      <w:r w:rsidRPr="00A41BC4">
        <w:rPr>
          <w:rFonts w:ascii="Arial" w:eastAsia="Meiryo UI" w:hAnsi="Arial" w:cs="Arial"/>
          <w:b/>
          <w:bCs/>
          <w:i/>
          <w:iCs/>
          <w:sz w:val="22"/>
          <w:szCs w:val="22"/>
          <w:u w:val="single"/>
        </w:rPr>
        <w:t>I applied for the wrong hunt and want to change to another hunt code?</w:t>
      </w:r>
    </w:p>
    <w:p w14:paraId="486DCD91" w14:textId="490829E4" w:rsidR="00A35B6E" w:rsidRDefault="00D96C49" w:rsidP="00566B5B">
      <w:pPr>
        <w:widowControl/>
        <w:tabs>
          <w:tab w:val="left" w:pos="702"/>
          <w:tab w:val="left" w:pos="2070"/>
        </w:tabs>
        <w:spacing w:line="240" w:lineRule="auto"/>
        <w:ind w:left="720"/>
        <w:rPr>
          <w:rFonts w:ascii="Arial" w:eastAsia="Meiryo UI" w:hAnsi="Arial" w:cs="Arial"/>
          <w:sz w:val="22"/>
          <w:szCs w:val="22"/>
        </w:rPr>
      </w:pPr>
      <w:r w:rsidRPr="00A41BC4">
        <w:rPr>
          <w:rFonts w:ascii="Arial" w:eastAsia="Meiryo UI" w:hAnsi="Arial" w:cs="Arial"/>
          <w:sz w:val="22"/>
          <w:szCs w:val="22"/>
        </w:rPr>
        <w:t>Once payment has been submitted for an application, it may not be edited. You may delete your application and submit another, but you will forfeit the non-refundable application fee. If you paid for the application with a credit or debit card, you will be refunded the license fee immediately.</w:t>
      </w:r>
    </w:p>
    <w:p w14:paraId="7D566EAB" w14:textId="498BA580" w:rsidR="00A35B6E" w:rsidRPr="00A41BC4" w:rsidRDefault="00A35B6E" w:rsidP="00D96C49">
      <w:pPr>
        <w:widowControl/>
        <w:tabs>
          <w:tab w:val="left" w:pos="702"/>
          <w:tab w:val="left" w:pos="2070"/>
        </w:tabs>
        <w:spacing w:line="240" w:lineRule="auto"/>
        <w:ind w:left="720"/>
        <w:rPr>
          <w:rFonts w:ascii="Arial" w:eastAsia="Meiryo UI" w:hAnsi="Arial" w:cs="Arial"/>
          <w:sz w:val="22"/>
          <w:szCs w:val="22"/>
        </w:rPr>
      </w:pPr>
      <w:r>
        <w:rPr>
          <w:rFonts w:ascii="Arial" w:eastAsia="Meiryo UI" w:hAnsi="Arial" w:cs="Arial"/>
          <w:sz w:val="22"/>
          <w:szCs w:val="22"/>
        </w:rPr>
        <w:t>If the wrong hunt choice was selected on a party application after payment</w:t>
      </w:r>
      <w:r w:rsidR="00AF23EC">
        <w:rPr>
          <w:rFonts w:ascii="Arial" w:eastAsia="Meiryo UI" w:hAnsi="Arial" w:cs="Arial"/>
          <w:sz w:val="22"/>
          <w:szCs w:val="22"/>
        </w:rPr>
        <w:t xml:space="preserve">s have </w:t>
      </w:r>
      <w:r>
        <w:rPr>
          <w:rFonts w:ascii="Arial" w:eastAsia="Meiryo UI" w:hAnsi="Arial" w:cs="Arial"/>
          <w:sz w:val="22"/>
          <w:szCs w:val="22"/>
        </w:rPr>
        <w:t>been submitted, all party</w:t>
      </w:r>
      <w:r w:rsidR="00866AA8">
        <w:rPr>
          <w:rFonts w:ascii="Arial" w:eastAsia="Meiryo UI" w:hAnsi="Arial" w:cs="Arial"/>
          <w:sz w:val="22"/>
          <w:szCs w:val="22"/>
        </w:rPr>
        <w:t xml:space="preserve"> members</w:t>
      </w:r>
      <w:r>
        <w:rPr>
          <w:rFonts w:ascii="Arial" w:eastAsia="Meiryo UI" w:hAnsi="Arial" w:cs="Arial"/>
          <w:sz w:val="22"/>
          <w:szCs w:val="22"/>
        </w:rPr>
        <w:t xml:space="preserve"> </w:t>
      </w:r>
      <w:r w:rsidR="00866AA8">
        <w:rPr>
          <w:rFonts w:ascii="Arial" w:eastAsia="Meiryo UI" w:hAnsi="Arial" w:cs="Arial"/>
          <w:sz w:val="22"/>
          <w:szCs w:val="22"/>
        </w:rPr>
        <w:t>must delete their application and then reapply with the new application number and attach</w:t>
      </w:r>
      <w:r w:rsidR="00566B5B">
        <w:rPr>
          <w:rFonts w:ascii="Arial" w:eastAsia="Meiryo UI" w:hAnsi="Arial" w:cs="Arial"/>
          <w:sz w:val="22"/>
          <w:szCs w:val="22"/>
        </w:rPr>
        <w:t xml:space="preserve"> </w:t>
      </w:r>
      <w:r w:rsidR="00866AA8">
        <w:rPr>
          <w:rFonts w:ascii="Arial" w:eastAsia="Meiryo UI" w:hAnsi="Arial" w:cs="Arial"/>
          <w:sz w:val="22"/>
          <w:szCs w:val="22"/>
        </w:rPr>
        <w:t>code.</w:t>
      </w:r>
    </w:p>
    <w:p w14:paraId="7AED6F0D" w14:textId="77777777" w:rsidR="00D96C49" w:rsidRPr="00A41BC4" w:rsidRDefault="00D96C49" w:rsidP="00D96C49">
      <w:pPr>
        <w:widowControl/>
        <w:tabs>
          <w:tab w:val="left" w:pos="900"/>
        </w:tabs>
        <w:spacing w:line="240" w:lineRule="auto"/>
        <w:ind w:left="720"/>
        <w:rPr>
          <w:rFonts w:ascii="Arial" w:eastAsia="Meiryo UI" w:hAnsi="Arial" w:cs="Arial"/>
          <w:sz w:val="22"/>
          <w:szCs w:val="22"/>
        </w:rPr>
      </w:pPr>
    </w:p>
    <w:p w14:paraId="01CA3718" w14:textId="77777777" w:rsidR="00D96C49" w:rsidRPr="00A41BC4" w:rsidRDefault="00D96C49" w:rsidP="00D96C49">
      <w:pPr>
        <w:widowControl/>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I want to withdraw my application, how do I do that?</w:t>
      </w:r>
    </w:p>
    <w:p w14:paraId="15A5667B" w14:textId="350BB832" w:rsidR="00D96C49" w:rsidRDefault="00D96C49" w:rsidP="00D96C49">
      <w:pPr>
        <w:widowControl/>
        <w:spacing w:line="240" w:lineRule="auto"/>
        <w:ind w:left="720"/>
        <w:rPr>
          <w:rFonts w:ascii="Arial" w:eastAsia="Meiryo UI" w:hAnsi="Arial" w:cs="Arial"/>
          <w:sz w:val="22"/>
          <w:szCs w:val="22"/>
        </w:rPr>
      </w:pPr>
      <w:r w:rsidRPr="00A41BC4">
        <w:rPr>
          <w:rFonts w:ascii="Arial" w:eastAsia="Meiryo UI" w:hAnsi="Arial" w:cs="Arial"/>
          <w:sz w:val="22"/>
          <w:szCs w:val="22"/>
        </w:rPr>
        <w:t xml:space="preserve">You may delete your application from the draw, but doing so will forfeit your non-refundable application fee. To delete an application, log in to your account. </w:t>
      </w:r>
      <w:r>
        <w:rPr>
          <w:rFonts w:ascii="Arial" w:eastAsia="Meiryo UI" w:hAnsi="Arial" w:cs="Arial"/>
          <w:sz w:val="22"/>
          <w:szCs w:val="22"/>
        </w:rPr>
        <w:t>Select Draw Hunt Applications</w:t>
      </w:r>
      <w:r w:rsidRPr="00A41BC4">
        <w:rPr>
          <w:rFonts w:ascii="Arial" w:eastAsia="Meiryo UI" w:hAnsi="Arial" w:cs="Arial"/>
          <w:sz w:val="22"/>
          <w:szCs w:val="22"/>
        </w:rPr>
        <w:t xml:space="preserve"> </w:t>
      </w:r>
      <w:r>
        <w:rPr>
          <w:rFonts w:ascii="Arial" w:eastAsia="Meiryo UI" w:hAnsi="Arial" w:cs="Arial"/>
          <w:sz w:val="22"/>
          <w:szCs w:val="22"/>
        </w:rPr>
        <w:t xml:space="preserve">in the Main Menu </w:t>
      </w:r>
      <w:r w:rsidRPr="00A41BC4">
        <w:rPr>
          <w:rFonts w:ascii="Arial" w:eastAsia="Meiryo UI" w:hAnsi="Arial" w:cs="Arial"/>
          <w:sz w:val="22"/>
          <w:szCs w:val="22"/>
        </w:rPr>
        <w:t>then choose the application you wan</w:t>
      </w:r>
      <w:r>
        <w:rPr>
          <w:rFonts w:ascii="Arial" w:eastAsia="Meiryo UI" w:hAnsi="Arial" w:cs="Arial"/>
          <w:sz w:val="22"/>
          <w:szCs w:val="22"/>
        </w:rPr>
        <w:t>t to delete and click Review.</w:t>
      </w:r>
      <w:r w:rsidRPr="00A41BC4">
        <w:rPr>
          <w:rFonts w:ascii="Arial" w:eastAsia="Meiryo UI" w:hAnsi="Arial" w:cs="Arial"/>
          <w:sz w:val="22"/>
          <w:szCs w:val="22"/>
        </w:rPr>
        <w:t xml:space="preserve"> On the review page, in the top right-hand corner, there will be an option to delete. If you delete yourself from an application you may submit another application for the same species, but you may NOT re-attach to the application from which you were deleted. If you have submitted payment for an application and then choose to delete it and your original payment was by credit or debit card, you will be refunded automatically. </w:t>
      </w:r>
    </w:p>
    <w:p w14:paraId="54141E50" w14:textId="77777777" w:rsidR="00C51B7B" w:rsidRDefault="00C51B7B" w:rsidP="00566B5B">
      <w:pPr>
        <w:widowControl/>
        <w:spacing w:line="240" w:lineRule="auto"/>
        <w:rPr>
          <w:rFonts w:ascii="Arial" w:eastAsia="Meiryo UI" w:hAnsi="Arial" w:cs="Arial"/>
          <w:b/>
          <w:i/>
          <w:sz w:val="22"/>
          <w:szCs w:val="22"/>
          <w:u w:val="single"/>
        </w:rPr>
      </w:pPr>
    </w:p>
    <w:p w14:paraId="055939FB" w14:textId="19114CCB" w:rsidR="00D96C49" w:rsidRDefault="00D96C49" w:rsidP="00D96C49">
      <w:pPr>
        <w:widowControl/>
        <w:spacing w:line="240" w:lineRule="auto"/>
        <w:ind w:left="720"/>
        <w:rPr>
          <w:rFonts w:ascii="Arial" w:eastAsia="Meiryo UI" w:hAnsi="Arial" w:cs="Arial"/>
          <w:b/>
          <w:i/>
          <w:sz w:val="22"/>
          <w:szCs w:val="22"/>
          <w:u w:val="single"/>
        </w:rPr>
      </w:pPr>
      <w:r w:rsidRPr="00237065">
        <w:rPr>
          <w:rFonts w:ascii="Arial" w:eastAsia="Meiryo UI" w:hAnsi="Arial" w:cs="Arial"/>
          <w:b/>
          <w:i/>
          <w:sz w:val="22"/>
          <w:szCs w:val="22"/>
          <w:u w:val="single"/>
        </w:rPr>
        <w:t>If I delete my application, will the other applicants on a party application be affected?</w:t>
      </w:r>
    </w:p>
    <w:p w14:paraId="4B11F5A0" w14:textId="77777777" w:rsidR="00D96C49" w:rsidRPr="00237065" w:rsidRDefault="00D96C49" w:rsidP="00D96C49">
      <w:pPr>
        <w:widowControl/>
        <w:spacing w:line="240" w:lineRule="auto"/>
        <w:ind w:left="720"/>
        <w:rPr>
          <w:rFonts w:ascii="Arial" w:eastAsia="Meiryo UI" w:hAnsi="Arial" w:cs="Arial"/>
          <w:sz w:val="22"/>
          <w:szCs w:val="22"/>
        </w:rPr>
      </w:pPr>
      <w:r w:rsidRPr="00A41BC4">
        <w:rPr>
          <w:rFonts w:ascii="Arial" w:eastAsia="Meiryo UI" w:hAnsi="Arial" w:cs="Arial"/>
          <w:sz w:val="22"/>
          <w:szCs w:val="22"/>
        </w:rPr>
        <w:t xml:space="preserve">Deleting an application </w:t>
      </w:r>
      <w:r>
        <w:rPr>
          <w:rFonts w:ascii="Arial" w:eastAsia="Meiryo UI" w:hAnsi="Arial" w:cs="Arial"/>
          <w:sz w:val="22"/>
          <w:szCs w:val="22"/>
        </w:rPr>
        <w:t xml:space="preserve">from a party application </w:t>
      </w:r>
      <w:r w:rsidRPr="00A41BC4">
        <w:rPr>
          <w:rFonts w:ascii="Arial" w:eastAsia="Meiryo UI" w:hAnsi="Arial" w:cs="Arial"/>
          <w:sz w:val="22"/>
          <w:szCs w:val="22"/>
        </w:rPr>
        <w:t>does NOT affect the other applicants.</w:t>
      </w:r>
      <w:r>
        <w:rPr>
          <w:rFonts w:ascii="Arial" w:eastAsia="Meiryo UI" w:hAnsi="Arial" w:cs="Arial"/>
          <w:sz w:val="22"/>
          <w:szCs w:val="22"/>
        </w:rPr>
        <w:t xml:space="preserve"> If the person deleting their application was the owner (the person who initially created the application), the second applicant will become the owner of the application. </w:t>
      </w:r>
    </w:p>
    <w:p w14:paraId="0B08D1BF" w14:textId="77777777" w:rsidR="00D96C49" w:rsidRPr="00A41BC4" w:rsidRDefault="00D96C49" w:rsidP="00D96C49">
      <w:pPr>
        <w:widowControl/>
        <w:spacing w:line="240" w:lineRule="auto"/>
        <w:ind w:left="720"/>
        <w:rPr>
          <w:rFonts w:ascii="Arial" w:eastAsia="Meiryo UI" w:hAnsi="Arial" w:cs="Arial"/>
          <w:sz w:val="22"/>
          <w:szCs w:val="22"/>
        </w:rPr>
      </w:pPr>
    </w:p>
    <w:p w14:paraId="44AE1947" w14:textId="77777777" w:rsidR="007A1644" w:rsidRDefault="007A1644" w:rsidP="00D96C49">
      <w:pPr>
        <w:widowControl/>
        <w:tabs>
          <w:tab w:val="left" w:pos="702"/>
        </w:tabs>
        <w:spacing w:line="240" w:lineRule="auto"/>
        <w:ind w:left="720"/>
        <w:rPr>
          <w:rFonts w:ascii="Arial" w:eastAsia="Meiryo UI" w:hAnsi="Arial" w:cs="Arial"/>
          <w:b/>
          <w:bCs/>
          <w:i/>
          <w:iCs/>
          <w:sz w:val="22"/>
          <w:szCs w:val="22"/>
          <w:u w:val="single"/>
        </w:rPr>
      </w:pPr>
    </w:p>
    <w:p w14:paraId="0A4E2EF1" w14:textId="77777777" w:rsidR="007A1644" w:rsidRDefault="007A1644" w:rsidP="00D96C49">
      <w:pPr>
        <w:widowControl/>
        <w:tabs>
          <w:tab w:val="left" w:pos="702"/>
        </w:tabs>
        <w:spacing w:line="240" w:lineRule="auto"/>
        <w:ind w:left="720"/>
        <w:rPr>
          <w:rFonts w:ascii="Arial" w:eastAsia="Meiryo UI" w:hAnsi="Arial" w:cs="Arial"/>
          <w:b/>
          <w:bCs/>
          <w:i/>
          <w:iCs/>
          <w:sz w:val="22"/>
          <w:szCs w:val="22"/>
          <w:u w:val="single"/>
        </w:rPr>
      </w:pPr>
    </w:p>
    <w:p w14:paraId="6C633EF6" w14:textId="660C8B70" w:rsidR="00D96C49" w:rsidRPr="00A41BC4" w:rsidRDefault="00D96C49" w:rsidP="00D96C49">
      <w:pPr>
        <w:widowControl/>
        <w:tabs>
          <w:tab w:val="left" w:pos="702"/>
        </w:tabs>
        <w:spacing w:line="240" w:lineRule="auto"/>
        <w:ind w:left="720"/>
        <w:rPr>
          <w:rFonts w:ascii="Arial" w:eastAsia="Meiryo UI" w:hAnsi="Arial" w:cs="Arial"/>
          <w:b/>
          <w:bCs/>
          <w:i/>
          <w:iCs/>
          <w:sz w:val="22"/>
          <w:szCs w:val="22"/>
          <w:u w:val="single"/>
        </w:rPr>
      </w:pPr>
      <w:bookmarkStart w:id="0" w:name="_GoBack"/>
      <w:bookmarkEnd w:id="0"/>
      <w:r w:rsidRPr="00A41BC4">
        <w:rPr>
          <w:rFonts w:ascii="Arial" w:eastAsia="Meiryo UI" w:hAnsi="Arial" w:cs="Arial"/>
          <w:b/>
          <w:bCs/>
          <w:i/>
          <w:iCs/>
          <w:sz w:val="22"/>
          <w:szCs w:val="22"/>
          <w:u w:val="single"/>
        </w:rPr>
        <w:lastRenderedPageBreak/>
        <w:t>I accidentally deleted my application.</w:t>
      </w:r>
    </w:p>
    <w:p w14:paraId="36735483" w14:textId="1DA61901" w:rsidR="00D96C49" w:rsidRPr="00A41BC4" w:rsidRDefault="00D96C49" w:rsidP="00D96C49">
      <w:pPr>
        <w:widowControl/>
        <w:tabs>
          <w:tab w:val="left" w:pos="702"/>
        </w:tabs>
        <w:spacing w:line="240" w:lineRule="auto"/>
        <w:ind w:left="720"/>
        <w:rPr>
          <w:rFonts w:ascii="Arial" w:eastAsia="Meiryo UI" w:hAnsi="Arial" w:cs="Arial"/>
          <w:sz w:val="22"/>
          <w:szCs w:val="22"/>
        </w:rPr>
      </w:pPr>
      <w:r w:rsidRPr="00A41BC4">
        <w:rPr>
          <w:rFonts w:ascii="Arial" w:eastAsia="Meiryo UI" w:hAnsi="Arial" w:cs="Arial"/>
          <w:sz w:val="22"/>
          <w:szCs w:val="22"/>
        </w:rPr>
        <w:t>If you are deleted from an application it is final. You may submit another application for the same species, but you may NOT re-attach to the application from which you were deleted.</w:t>
      </w:r>
    </w:p>
    <w:p w14:paraId="017DE3B6" w14:textId="77777777" w:rsidR="00D96C49" w:rsidRPr="00A41BC4" w:rsidRDefault="00D96C49" w:rsidP="00D96C49">
      <w:pPr>
        <w:widowControl/>
        <w:tabs>
          <w:tab w:val="left" w:pos="702"/>
          <w:tab w:val="left" w:pos="2070"/>
        </w:tabs>
        <w:spacing w:line="240" w:lineRule="auto"/>
        <w:ind w:left="720"/>
        <w:rPr>
          <w:rFonts w:ascii="Arial" w:eastAsia="Meiryo UI" w:hAnsi="Arial" w:cs="Arial"/>
          <w:sz w:val="22"/>
          <w:szCs w:val="22"/>
        </w:rPr>
      </w:pPr>
    </w:p>
    <w:p w14:paraId="5595607B" w14:textId="77777777" w:rsidR="00D96C49" w:rsidRPr="00A41BC4" w:rsidRDefault="00D96C49" w:rsidP="00D96C49">
      <w:pPr>
        <w:widowControl/>
        <w:tabs>
          <w:tab w:val="left" w:pos="702"/>
        </w:tabs>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When will I know if I am successful?</w:t>
      </w:r>
    </w:p>
    <w:p w14:paraId="5EA344B2" w14:textId="620194D6" w:rsidR="00D96C49" w:rsidRPr="00A41BC4" w:rsidRDefault="00D96C49" w:rsidP="00D96C49">
      <w:pPr>
        <w:widowControl/>
        <w:tabs>
          <w:tab w:val="left" w:pos="702"/>
        </w:tabs>
        <w:spacing w:line="240" w:lineRule="auto"/>
        <w:ind w:left="720"/>
        <w:rPr>
          <w:rFonts w:ascii="Arial" w:eastAsia="Meiryo UI" w:hAnsi="Arial" w:cs="Arial"/>
          <w:sz w:val="22"/>
          <w:szCs w:val="22"/>
        </w:rPr>
      </w:pPr>
      <w:r w:rsidRPr="00A41BC4">
        <w:rPr>
          <w:rFonts w:ascii="Arial" w:eastAsia="Meiryo UI" w:hAnsi="Arial" w:cs="Arial"/>
          <w:sz w:val="22"/>
          <w:szCs w:val="22"/>
        </w:rPr>
        <w:t xml:space="preserve">Check the current Rules and Information Booklet </w:t>
      </w:r>
      <w:r w:rsidR="00973A92">
        <w:rPr>
          <w:rFonts w:ascii="Arial" w:eastAsia="Meiryo UI" w:hAnsi="Arial" w:cs="Arial"/>
          <w:sz w:val="22"/>
          <w:szCs w:val="22"/>
        </w:rPr>
        <w:t>for draw results</w:t>
      </w:r>
      <w:r w:rsidRPr="00A41BC4">
        <w:rPr>
          <w:rFonts w:ascii="Arial" w:eastAsia="Meiryo UI" w:hAnsi="Arial" w:cs="Arial"/>
          <w:sz w:val="22"/>
          <w:szCs w:val="22"/>
        </w:rPr>
        <w:t xml:space="preserve"> release dates. </w:t>
      </w:r>
      <w:r>
        <w:rPr>
          <w:rFonts w:ascii="Arial" w:eastAsia="Meiryo UI" w:hAnsi="Arial" w:cs="Arial"/>
          <w:sz w:val="22"/>
          <w:szCs w:val="22"/>
        </w:rPr>
        <w:t xml:space="preserve">Online accounts are updated at 10am on the day the results are released. Login to your account and click Draw Hunt Applications in the Main Menu. There will be a hunt code in green next to all </w:t>
      </w:r>
      <w:r w:rsidR="00C67AD0">
        <w:rPr>
          <w:rFonts w:ascii="Arial" w:eastAsia="Meiryo UI" w:hAnsi="Arial" w:cs="Arial"/>
          <w:sz w:val="22"/>
          <w:szCs w:val="22"/>
        </w:rPr>
        <w:t>s</w:t>
      </w:r>
      <w:r>
        <w:rPr>
          <w:rFonts w:ascii="Arial" w:eastAsia="Meiryo UI" w:hAnsi="Arial" w:cs="Arial"/>
          <w:sz w:val="22"/>
          <w:szCs w:val="22"/>
        </w:rPr>
        <w:t>uccessful applications, or “Unsuccessful” in red for all unsuccessful applications. As a courtesy, t</w:t>
      </w:r>
      <w:r w:rsidRPr="00A41BC4">
        <w:rPr>
          <w:rFonts w:ascii="Arial" w:eastAsia="Meiryo UI" w:hAnsi="Arial" w:cs="Arial"/>
          <w:sz w:val="22"/>
          <w:szCs w:val="22"/>
        </w:rPr>
        <w:t xml:space="preserve">he Department will attempt to notify successful applicants by email. Make sure </w:t>
      </w:r>
      <w:r>
        <w:rPr>
          <w:rFonts w:ascii="Arial" w:eastAsia="Meiryo UI" w:hAnsi="Arial" w:cs="Arial"/>
          <w:sz w:val="22"/>
          <w:szCs w:val="22"/>
        </w:rPr>
        <w:t>the</w:t>
      </w:r>
      <w:r w:rsidRPr="00A41BC4">
        <w:rPr>
          <w:rFonts w:ascii="Arial" w:eastAsia="Meiryo UI" w:hAnsi="Arial" w:cs="Arial"/>
          <w:sz w:val="22"/>
          <w:szCs w:val="22"/>
        </w:rPr>
        <w:t xml:space="preserve"> email address in your account </w:t>
      </w:r>
      <w:r>
        <w:rPr>
          <w:rFonts w:ascii="Arial" w:eastAsia="Meiryo UI" w:hAnsi="Arial" w:cs="Arial"/>
          <w:sz w:val="22"/>
          <w:szCs w:val="22"/>
        </w:rPr>
        <w:t xml:space="preserve">is correct </w:t>
      </w:r>
      <w:r w:rsidRPr="00A41BC4">
        <w:rPr>
          <w:rFonts w:ascii="Arial" w:eastAsia="Meiryo UI" w:hAnsi="Arial" w:cs="Arial"/>
          <w:sz w:val="22"/>
          <w:szCs w:val="22"/>
        </w:rPr>
        <w:t xml:space="preserve">and that you can receive emails from NMSpecHunts@state.nm.us. It is the applicant’s responsibility to </w:t>
      </w:r>
      <w:r>
        <w:rPr>
          <w:rFonts w:ascii="Arial" w:eastAsia="Meiryo UI" w:hAnsi="Arial" w:cs="Arial"/>
          <w:sz w:val="22"/>
          <w:szCs w:val="22"/>
        </w:rPr>
        <w:t>check their</w:t>
      </w:r>
      <w:r w:rsidRPr="00A41BC4">
        <w:rPr>
          <w:rFonts w:ascii="Arial" w:eastAsia="Meiryo UI" w:hAnsi="Arial" w:cs="Arial"/>
          <w:sz w:val="22"/>
          <w:szCs w:val="22"/>
        </w:rPr>
        <w:t xml:space="preserve"> draw results. </w:t>
      </w:r>
      <w:r w:rsidR="00566B5B">
        <w:rPr>
          <w:rFonts w:ascii="Arial" w:eastAsia="Meiryo UI" w:hAnsi="Arial" w:cs="Arial"/>
          <w:sz w:val="22"/>
          <w:szCs w:val="22"/>
        </w:rPr>
        <w:t>NMDGF does</w:t>
      </w:r>
      <w:r w:rsidRPr="00A41BC4">
        <w:rPr>
          <w:rFonts w:ascii="Arial" w:eastAsia="Meiryo UI" w:hAnsi="Arial" w:cs="Arial"/>
          <w:sz w:val="22"/>
          <w:szCs w:val="22"/>
        </w:rPr>
        <w:t xml:space="preserve"> not notify unsuccessful applicants. </w:t>
      </w:r>
    </w:p>
    <w:p w14:paraId="2E2C1EFB" w14:textId="77777777" w:rsidR="00D96C49" w:rsidRDefault="00D96C49" w:rsidP="009D43E3">
      <w:pPr>
        <w:widowControl/>
        <w:spacing w:line="240" w:lineRule="auto"/>
        <w:ind w:firstLine="720"/>
        <w:rPr>
          <w:rFonts w:ascii="Arial" w:eastAsia="Meiryo UI" w:hAnsi="Arial" w:cs="Arial"/>
          <w:b/>
          <w:iCs/>
          <w:sz w:val="28"/>
          <w:szCs w:val="28"/>
        </w:rPr>
      </w:pPr>
    </w:p>
    <w:p w14:paraId="4705FC71" w14:textId="77777777" w:rsidR="003053C9" w:rsidRPr="009E17C9" w:rsidRDefault="003053C9" w:rsidP="003053C9">
      <w:pPr>
        <w:widowControl/>
        <w:spacing w:line="240" w:lineRule="auto"/>
        <w:ind w:left="720"/>
        <w:rPr>
          <w:rFonts w:ascii="Arial" w:eastAsia="Meiryo UI" w:hAnsi="Arial" w:cs="Arial"/>
          <w:b/>
          <w:iCs/>
          <w:sz w:val="28"/>
          <w:szCs w:val="28"/>
        </w:rPr>
      </w:pPr>
      <w:r w:rsidRPr="009E17C9">
        <w:rPr>
          <w:rFonts w:ascii="Arial" w:eastAsia="Meiryo UI" w:hAnsi="Arial" w:cs="Arial"/>
          <w:b/>
          <w:iCs/>
          <w:sz w:val="28"/>
          <w:szCs w:val="28"/>
        </w:rPr>
        <w:t>GENERAL QUESTIONS</w:t>
      </w:r>
    </w:p>
    <w:p w14:paraId="4BB25AA9" w14:textId="77777777" w:rsidR="003053C9" w:rsidRPr="00A41BC4" w:rsidRDefault="003053C9" w:rsidP="003053C9">
      <w:pPr>
        <w:widowControl/>
        <w:spacing w:line="240" w:lineRule="auto"/>
        <w:ind w:left="720"/>
        <w:jc w:val="center"/>
        <w:rPr>
          <w:rFonts w:ascii="Arial" w:eastAsia="Meiryo UI" w:hAnsi="Arial" w:cs="Arial"/>
          <w:i/>
          <w:iCs/>
          <w:sz w:val="22"/>
          <w:szCs w:val="22"/>
          <w:u w:val="single"/>
        </w:rPr>
      </w:pPr>
    </w:p>
    <w:p w14:paraId="144CD68B" w14:textId="77777777" w:rsidR="003053C9" w:rsidRPr="00A41BC4" w:rsidRDefault="003053C9" w:rsidP="003053C9">
      <w:pPr>
        <w:widowControl/>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Will I receive my game hunting or game hunting and fishing license in the mail?</w:t>
      </w:r>
    </w:p>
    <w:p w14:paraId="62CF6178" w14:textId="6A82E5A7" w:rsidR="003053C9" w:rsidRDefault="0039128C" w:rsidP="003053C9">
      <w:pPr>
        <w:widowControl/>
        <w:spacing w:line="240" w:lineRule="auto"/>
        <w:ind w:left="720"/>
        <w:rPr>
          <w:rFonts w:ascii="Arial" w:eastAsia="Meiryo UI" w:hAnsi="Arial" w:cs="Arial"/>
          <w:sz w:val="22"/>
          <w:szCs w:val="22"/>
        </w:rPr>
      </w:pPr>
      <w:r>
        <w:rPr>
          <w:rFonts w:ascii="Arial" w:eastAsia="Meiryo UI" w:hAnsi="Arial" w:cs="Arial"/>
          <w:sz w:val="22"/>
          <w:szCs w:val="22"/>
        </w:rPr>
        <w:t>Only if you are successful in the draw</w:t>
      </w:r>
      <w:r w:rsidR="00916BE4">
        <w:rPr>
          <w:rFonts w:ascii="Arial" w:eastAsia="Meiryo UI" w:hAnsi="Arial" w:cs="Arial"/>
          <w:sz w:val="22"/>
          <w:szCs w:val="22"/>
        </w:rPr>
        <w:t>. T</w:t>
      </w:r>
      <w:r>
        <w:rPr>
          <w:rFonts w:ascii="Arial" w:eastAsia="Meiryo UI" w:hAnsi="Arial" w:cs="Arial"/>
          <w:sz w:val="22"/>
          <w:szCs w:val="22"/>
        </w:rPr>
        <w:t>he game hunting license will be part of your combined license/tag</w:t>
      </w:r>
      <w:r w:rsidR="00295CB8">
        <w:rPr>
          <w:rFonts w:ascii="Arial" w:eastAsia="Meiryo UI" w:hAnsi="Arial" w:cs="Arial"/>
          <w:sz w:val="22"/>
          <w:szCs w:val="22"/>
        </w:rPr>
        <w:t>, unless the E-Tag option is chosen</w:t>
      </w:r>
      <w:r>
        <w:rPr>
          <w:rFonts w:ascii="Arial" w:eastAsia="Meiryo UI" w:hAnsi="Arial" w:cs="Arial"/>
          <w:sz w:val="22"/>
          <w:szCs w:val="22"/>
        </w:rPr>
        <w:t>. A</w:t>
      </w:r>
      <w:r w:rsidR="003053C9" w:rsidRPr="00A41BC4">
        <w:rPr>
          <w:rFonts w:ascii="Arial" w:eastAsia="Meiryo UI" w:hAnsi="Arial" w:cs="Arial"/>
          <w:sz w:val="22"/>
          <w:szCs w:val="22"/>
        </w:rPr>
        <w:t xml:space="preserve">ll licenses purchased through the online system </w:t>
      </w:r>
      <w:r w:rsidR="003053C9">
        <w:rPr>
          <w:rFonts w:ascii="Arial" w:eastAsia="Meiryo UI" w:hAnsi="Arial" w:cs="Arial"/>
          <w:sz w:val="22"/>
          <w:szCs w:val="22"/>
        </w:rPr>
        <w:t>or draw application can be</w:t>
      </w:r>
      <w:r w:rsidR="003053C9" w:rsidRPr="00A41BC4">
        <w:rPr>
          <w:rFonts w:ascii="Arial" w:eastAsia="Meiryo UI" w:hAnsi="Arial" w:cs="Arial"/>
          <w:sz w:val="22"/>
          <w:szCs w:val="22"/>
        </w:rPr>
        <w:t xml:space="preserve"> printed </w:t>
      </w:r>
      <w:r w:rsidR="003053C9">
        <w:rPr>
          <w:rFonts w:ascii="Arial" w:eastAsia="Meiryo UI" w:hAnsi="Arial" w:cs="Arial"/>
          <w:sz w:val="22"/>
          <w:szCs w:val="22"/>
        </w:rPr>
        <w:t>from your account on any printer. Login and select My Purchases in the Main Menu, then click the Print License link under License Purchases.</w:t>
      </w:r>
      <w:r w:rsidR="003053C9" w:rsidRPr="00A41BC4">
        <w:rPr>
          <w:rFonts w:ascii="Arial" w:eastAsia="Meiryo UI" w:hAnsi="Arial" w:cs="Arial"/>
          <w:sz w:val="22"/>
          <w:szCs w:val="22"/>
        </w:rPr>
        <w:t xml:space="preserve"> If you do not have access to a printer, you may request a license be mailed to you by calling </w:t>
      </w:r>
      <w:r w:rsidR="003053C9">
        <w:rPr>
          <w:rFonts w:ascii="Arial" w:eastAsia="Meiryo UI" w:hAnsi="Arial" w:cs="Arial"/>
          <w:sz w:val="22"/>
          <w:szCs w:val="22"/>
        </w:rPr>
        <w:t>1-</w:t>
      </w:r>
      <w:r w:rsidR="003053C9" w:rsidRPr="00A41BC4">
        <w:rPr>
          <w:rFonts w:ascii="Arial" w:eastAsia="Meiryo UI" w:hAnsi="Arial" w:cs="Arial"/>
          <w:sz w:val="22"/>
          <w:szCs w:val="22"/>
        </w:rPr>
        <w:t>888-248-6866</w:t>
      </w:r>
      <w:r w:rsidR="00F1030D">
        <w:rPr>
          <w:rFonts w:ascii="Arial" w:eastAsia="Meiryo UI" w:hAnsi="Arial" w:cs="Arial"/>
          <w:sz w:val="22"/>
          <w:szCs w:val="22"/>
        </w:rPr>
        <w:t xml:space="preserve"> or </w:t>
      </w:r>
      <w:r w:rsidR="00D25D1B">
        <w:rPr>
          <w:rFonts w:ascii="Arial" w:eastAsia="Meiryo UI" w:hAnsi="Arial" w:cs="Arial"/>
          <w:sz w:val="22"/>
          <w:szCs w:val="22"/>
        </w:rPr>
        <w:t xml:space="preserve">by </w:t>
      </w:r>
      <w:r w:rsidR="00F1030D">
        <w:rPr>
          <w:rFonts w:ascii="Arial" w:eastAsia="Meiryo UI" w:hAnsi="Arial" w:cs="Arial"/>
          <w:sz w:val="22"/>
          <w:szCs w:val="22"/>
        </w:rPr>
        <w:t xml:space="preserve">email at </w:t>
      </w:r>
      <w:hyperlink r:id="rId10" w:history="1">
        <w:r w:rsidR="00F1030D" w:rsidRPr="00533478">
          <w:rPr>
            <w:rStyle w:val="Hyperlink"/>
            <w:rFonts w:ascii="Arial" w:eastAsia="Meiryo UI" w:hAnsi="Arial" w:cs="Arial"/>
            <w:sz w:val="22"/>
            <w:szCs w:val="22"/>
          </w:rPr>
          <w:t>ispa@state.nm.us</w:t>
        </w:r>
      </w:hyperlink>
      <w:r w:rsidR="00F1030D">
        <w:rPr>
          <w:rFonts w:ascii="Arial" w:eastAsia="Meiryo UI" w:hAnsi="Arial" w:cs="Arial"/>
          <w:sz w:val="22"/>
          <w:szCs w:val="22"/>
        </w:rPr>
        <w:t xml:space="preserve"> </w:t>
      </w:r>
    </w:p>
    <w:p w14:paraId="48DB23AB" w14:textId="77777777" w:rsidR="003053C9" w:rsidRPr="009F6798" w:rsidRDefault="003053C9" w:rsidP="003053C9">
      <w:pPr>
        <w:widowControl/>
        <w:spacing w:line="240" w:lineRule="auto"/>
        <w:ind w:left="720"/>
        <w:rPr>
          <w:rFonts w:ascii="Arial" w:eastAsia="Meiryo UI" w:hAnsi="Arial" w:cs="Arial"/>
          <w:b/>
          <w:i/>
          <w:sz w:val="22"/>
          <w:szCs w:val="22"/>
          <w:u w:val="single"/>
        </w:rPr>
      </w:pPr>
    </w:p>
    <w:p w14:paraId="19F42041" w14:textId="77777777" w:rsidR="003053C9" w:rsidRPr="009F6798" w:rsidRDefault="003053C9" w:rsidP="003053C9">
      <w:pPr>
        <w:widowControl/>
        <w:spacing w:line="240" w:lineRule="auto"/>
        <w:ind w:left="720"/>
        <w:rPr>
          <w:rFonts w:ascii="Arial" w:eastAsia="Meiryo UI" w:hAnsi="Arial" w:cs="Arial"/>
          <w:b/>
          <w:i/>
          <w:sz w:val="22"/>
          <w:szCs w:val="22"/>
          <w:u w:val="single"/>
        </w:rPr>
      </w:pPr>
      <w:r w:rsidRPr="009F6798">
        <w:rPr>
          <w:rFonts w:ascii="Arial" w:eastAsia="Meiryo UI" w:hAnsi="Arial" w:cs="Arial"/>
          <w:b/>
          <w:i/>
          <w:sz w:val="22"/>
          <w:szCs w:val="22"/>
          <w:u w:val="single"/>
        </w:rPr>
        <w:t>Will I receive my big-game or turkey license</w:t>
      </w:r>
      <w:r>
        <w:rPr>
          <w:rFonts w:ascii="Arial" w:eastAsia="Meiryo UI" w:hAnsi="Arial" w:cs="Arial"/>
          <w:b/>
          <w:i/>
          <w:sz w:val="22"/>
          <w:szCs w:val="22"/>
          <w:u w:val="single"/>
        </w:rPr>
        <w:t xml:space="preserve"> or permit</w:t>
      </w:r>
      <w:r w:rsidRPr="009F6798">
        <w:rPr>
          <w:rFonts w:ascii="Arial" w:eastAsia="Meiryo UI" w:hAnsi="Arial" w:cs="Arial"/>
          <w:b/>
          <w:i/>
          <w:sz w:val="22"/>
          <w:szCs w:val="22"/>
          <w:u w:val="single"/>
        </w:rPr>
        <w:t xml:space="preserve"> in the mail?</w:t>
      </w:r>
    </w:p>
    <w:p w14:paraId="200B1197" w14:textId="39017179" w:rsidR="0039128C" w:rsidRPr="00916BE4" w:rsidRDefault="0039128C" w:rsidP="003053C9">
      <w:pPr>
        <w:widowControl/>
        <w:spacing w:line="240" w:lineRule="auto"/>
        <w:ind w:left="720"/>
        <w:rPr>
          <w:rFonts w:ascii="Arial" w:eastAsia="Meiryo UI" w:hAnsi="Arial" w:cs="Arial"/>
          <w:sz w:val="22"/>
          <w:szCs w:val="22"/>
        </w:rPr>
      </w:pPr>
      <w:r>
        <w:rPr>
          <w:rFonts w:ascii="Arial" w:eastAsia="Meiryo UI" w:hAnsi="Arial" w:cs="Arial"/>
          <w:sz w:val="22"/>
          <w:szCs w:val="22"/>
        </w:rPr>
        <w:t>All draw licenses will be mailed to successful applicants as part of the combined license/tag</w:t>
      </w:r>
      <w:r w:rsidR="007C3C29">
        <w:rPr>
          <w:rFonts w:ascii="Arial" w:eastAsia="Meiryo UI" w:hAnsi="Arial" w:cs="Arial"/>
          <w:sz w:val="22"/>
          <w:szCs w:val="22"/>
        </w:rPr>
        <w:t>,</w:t>
      </w:r>
      <w:r w:rsidR="00295CB8">
        <w:rPr>
          <w:rFonts w:ascii="Arial" w:eastAsia="Meiryo UI" w:hAnsi="Arial" w:cs="Arial"/>
          <w:sz w:val="22"/>
          <w:szCs w:val="22"/>
        </w:rPr>
        <w:t xml:space="preserve"> unless the E-Tag option is chosen</w:t>
      </w:r>
      <w:r>
        <w:rPr>
          <w:rFonts w:ascii="Arial" w:eastAsia="Meiryo UI" w:hAnsi="Arial" w:cs="Arial"/>
          <w:sz w:val="22"/>
          <w:szCs w:val="22"/>
        </w:rPr>
        <w:t>.</w:t>
      </w:r>
      <w:r w:rsidR="003053C9" w:rsidRPr="00A41BC4">
        <w:rPr>
          <w:rFonts w:ascii="Arial" w:eastAsia="Meiryo UI" w:hAnsi="Arial" w:cs="Arial"/>
          <w:sz w:val="22"/>
          <w:szCs w:val="22"/>
        </w:rPr>
        <w:t xml:space="preserve"> </w:t>
      </w:r>
      <w:r>
        <w:rPr>
          <w:rFonts w:ascii="Arial" w:eastAsia="Meiryo UI" w:hAnsi="Arial" w:cs="Arial"/>
          <w:sz w:val="22"/>
          <w:szCs w:val="22"/>
        </w:rPr>
        <w:t>Permits will not be mailed, but can be printed from your account after the appropriate license(s) have been purchased. All licenses and permits are still printable from your online account. Login and select My P</w:t>
      </w:r>
      <w:r w:rsidR="003053C9">
        <w:rPr>
          <w:rFonts w:ascii="Arial" w:eastAsia="Meiryo UI" w:hAnsi="Arial" w:cs="Arial"/>
          <w:sz w:val="22"/>
          <w:szCs w:val="22"/>
        </w:rPr>
        <w:t>urchases in the Main Menu, then click the Print License link next to the successful application under Special Hunt Drawing Applications.</w:t>
      </w:r>
      <w:r w:rsidR="003053C9" w:rsidRPr="00A41BC4">
        <w:rPr>
          <w:rFonts w:ascii="Arial" w:eastAsia="Meiryo UI" w:hAnsi="Arial" w:cs="Arial"/>
          <w:sz w:val="22"/>
          <w:szCs w:val="22"/>
        </w:rPr>
        <w:t xml:space="preserve"> If you do not have access to a printer, you may request a license be mailed to you by calling </w:t>
      </w:r>
      <w:r w:rsidR="003053C9">
        <w:rPr>
          <w:rFonts w:ascii="Arial" w:eastAsia="Meiryo UI" w:hAnsi="Arial" w:cs="Arial"/>
          <w:sz w:val="22"/>
          <w:szCs w:val="22"/>
        </w:rPr>
        <w:t>1-</w:t>
      </w:r>
      <w:r w:rsidR="003053C9" w:rsidRPr="00A41BC4">
        <w:rPr>
          <w:rFonts w:ascii="Arial" w:eastAsia="Meiryo UI" w:hAnsi="Arial" w:cs="Arial"/>
          <w:sz w:val="22"/>
          <w:szCs w:val="22"/>
        </w:rPr>
        <w:t>888-248-6866</w:t>
      </w:r>
      <w:r w:rsidR="00F1030D">
        <w:rPr>
          <w:rFonts w:ascii="Arial" w:eastAsia="Meiryo UI" w:hAnsi="Arial" w:cs="Arial"/>
          <w:sz w:val="22"/>
          <w:szCs w:val="22"/>
        </w:rPr>
        <w:t xml:space="preserve"> or email at </w:t>
      </w:r>
      <w:hyperlink r:id="rId11" w:history="1">
        <w:r w:rsidR="00F1030D" w:rsidRPr="00533478">
          <w:rPr>
            <w:rStyle w:val="Hyperlink"/>
            <w:rFonts w:ascii="Arial" w:eastAsia="Meiryo UI" w:hAnsi="Arial" w:cs="Arial"/>
            <w:sz w:val="22"/>
            <w:szCs w:val="22"/>
          </w:rPr>
          <w:t>ispa@state.nm.us</w:t>
        </w:r>
      </w:hyperlink>
      <w:r w:rsidR="00F1030D">
        <w:rPr>
          <w:rFonts w:ascii="Arial" w:eastAsia="Meiryo UI" w:hAnsi="Arial" w:cs="Arial"/>
          <w:sz w:val="22"/>
          <w:szCs w:val="22"/>
        </w:rPr>
        <w:t xml:space="preserve">. </w:t>
      </w:r>
      <w:r w:rsidR="003053C9" w:rsidRPr="00A41BC4">
        <w:rPr>
          <w:rFonts w:ascii="Arial" w:eastAsia="Meiryo UI" w:hAnsi="Arial" w:cs="Arial"/>
          <w:sz w:val="22"/>
          <w:szCs w:val="22"/>
        </w:rPr>
        <w:t xml:space="preserve"> </w:t>
      </w:r>
      <w:r w:rsidR="003053C9">
        <w:rPr>
          <w:rFonts w:ascii="Arial" w:eastAsia="Meiryo UI" w:hAnsi="Arial" w:cs="Arial"/>
          <w:sz w:val="22"/>
          <w:szCs w:val="22"/>
        </w:rPr>
        <w:t xml:space="preserve">Please note: Successful bear and turkey applicants are issued a permit, and must purchase the species license and applicable stamps after </w:t>
      </w:r>
      <w:r>
        <w:rPr>
          <w:rFonts w:ascii="Arial" w:eastAsia="Meiryo UI" w:hAnsi="Arial" w:cs="Arial"/>
          <w:sz w:val="22"/>
          <w:szCs w:val="22"/>
        </w:rPr>
        <w:t>March 2</w:t>
      </w:r>
      <w:r w:rsidR="00AF23EC">
        <w:rPr>
          <w:rFonts w:ascii="Arial" w:eastAsia="Meiryo UI" w:hAnsi="Arial" w:cs="Arial"/>
          <w:sz w:val="22"/>
          <w:szCs w:val="22"/>
        </w:rPr>
        <w:t>3</w:t>
      </w:r>
      <w:r w:rsidR="003053C9" w:rsidRPr="00007324">
        <w:rPr>
          <w:rFonts w:ascii="Arial" w:eastAsia="Meiryo UI" w:hAnsi="Arial" w:cs="Arial"/>
          <w:sz w:val="22"/>
          <w:szCs w:val="22"/>
        </w:rPr>
        <w:t xml:space="preserve">. </w:t>
      </w:r>
    </w:p>
    <w:p w14:paraId="63AE7EDB" w14:textId="68ED20D7" w:rsidR="0039128C" w:rsidRDefault="0039128C" w:rsidP="003053C9">
      <w:pPr>
        <w:widowControl/>
        <w:spacing w:line="240" w:lineRule="auto"/>
        <w:ind w:left="720"/>
        <w:rPr>
          <w:rFonts w:ascii="Arial" w:eastAsia="Meiryo UI" w:hAnsi="Arial" w:cs="Arial"/>
          <w:b/>
          <w:bCs/>
          <w:i/>
          <w:iCs/>
          <w:sz w:val="22"/>
          <w:szCs w:val="22"/>
          <w:u w:val="single"/>
        </w:rPr>
      </w:pPr>
    </w:p>
    <w:p w14:paraId="217A8331" w14:textId="77777777" w:rsidR="003053C9" w:rsidRPr="00A41BC4" w:rsidRDefault="003053C9" w:rsidP="003053C9">
      <w:pPr>
        <w:widowControl/>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How can I see everything I have applied for and purchased?</w:t>
      </w:r>
    </w:p>
    <w:p w14:paraId="7407A63F" w14:textId="5498153A" w:rsidR="003053C9" w:rsidRDefault="003053C9" w:rsidP="003053C9">
      <w:pPr>
        <w:widowControl/>
        <w:spacing w:line="240" w:lineRule="auto"/>
        <w:ind w:left="720"/>
        <w:rPr>
          <w:rFonts w:ascii="Arial" w:eastAsia="Meiryo UI" w:hAnsi="Arial" w:cs="Arial"/>
          <w:sz w:val="22"/>
          <w:szCs w:val="22"/>
        </w:rPr>
      </w:pPr>
      <w:r>
        <w:rPr>
          <w:rFonts w:ascii="Arial" w:eastAsia="Meiryo UI" w:hAnsi="Arial" w:cs="Arial"/>
          <w:sz w:val="22"/>
          <w:szCs w:val="22"/>
        </w:rPr>
        <w:t>Login to your account and select My Purchases</w:t>
      </w:r>
      <w:r w:rsidRPr="00A41BC4">
        <w:rPr>
          <w:rFonts w:ascii="Arial" w:eastAsia="Meiryo UI" w:hAnsi="Arial" w:cs="Arial"/>
          <w:sz w:val="22"/>
          <w:szCs w:val="22"/>
        </w:rPr>
        <w:t xml:space="preserve"> </w:t>
      </w:r>
      <w:r>
        <w:rPr>
          <w:rFonts w:ascii="Arial" w:eastAsia="Meiryo UI" w:hAnsi="Arial" w:cs="Arial"/>
          <w:sz w:val="22"/>
          <w:szCs w:val="22"/>
        </w:rPr>
        <w:t>in the Main Menu.</w:t>
      </w:r>
      <w:r w:rsidRPr="00A41BC4">
        <w:rPr>
          <w:rFonts w:ascii="Arial" w:eastAsia="Meiryo UI" w:hAnsi="Arial" w:cs="Arial"/>
          <w:sz w:val="22"/>
          <w:szCs w:val="22"/>
        </w:rPr>
        <w:t xml:space="preserve"> </w:t>
      </w:r>
      <w:r>
        <w:rPr>
          <w:rFonts w:ascii="Arial" w:eastAsia="Meiryo UI" w:hAnsi="Arial" w:cs="Arial"/>
          <w:sz w:val="22"/>
          <w:szCs w:val="22"/>
        </w:rPr>
        <w:t xml:space="preserve">The system will default to the upcoming license year, so you’ll need to change the year in the drop-down menu at the top if you want to see information from previous years. </w:t>
      </w:r>
      <w:r w:rsidRPr="00A41BC4">
        <w:rPr>
          <w:rFonts w:ascii="Arial" w:eastAsia="Meiryo UI" w:hAnsi="Arial" w:cs="Arial"/>
          <w:sz w:val="22"/>
          <w:szCs w:val="22"/>
        </w:rPr>
        <w:t xml:space="preserve">This will display all purchases, including </w:t>
      </w:r>
      <w:r w:rsidR="0039128C">
        <w:rPr>
          <w:rFonts w:ascii="Arial" w:eastAsia="Meiryo UI" w:hAnsi="Arial" w:cs="Arial"/>
          <w:sz w:val="22"/>
          <w:szCs w:val="22"/>
        </w:rPr>
        <w:t xml:space="preserve">draw </w:t>
      </w:r>
      <w:r w:rsidRPr="00A41BC4">
        <w:rPr>
          <w:rFonts w:ascii="Arial" w:eastAsia="Meiryo UI" w:hAnsi="Arial" w:cs="Arial"/>
          <w:sz w:val="22"/>
          <w:szCs w:val="22"/>
        </w:rPr>
        <w:t>applications that have occurred.</w:t>
      </w:r>
    </w:p>
    <w:p w14:paraId="47C2820A" w14:textId="77777777" w:rsidR="00560159" w:rsidRDefault="00560159" w:rsidP="009D43E3">
      <w:pPr>
        <w:widowControl/>
        <w:spacing w:line="240" w:lineRule="auto"/>
        <w:ind w:firstLine="720"/>
        <w:rPr>
          <w:rFonts w:ascii="Arial" w:eastAsia="Meiryo UI" w:hAnsi="Arial" w:cs="Arial"/>
          <w:b/>
          <w:iCs/>
          <w:sz w:val="28"/>
          <w:szCs w:val="28"/>
        </w:rPr>
      </w:pPr>
    </w:p>
    <w:p w14:paraId="26AA96D2" w14:textId="7B24A45D" w:rsidR="000A2C4E" w:rsidRPr="009E17C9" w:rsidRDefault="002613BC" w:rsidP="009D43E3">
      <w:pPr>
        <w:widowControl/>
        <w:spacing w:line="240" w:lineRule="auto"/>
        <w:ind w:firstLine="720"/>
        <w:rPr>
          <w:rFonts w:ascii="Arial" w:eastAsia="Meiryo UI" w:hAnsi="Arial" w:cs="Arial"/>
          <w:b/>
          <w:iCs/>
          <w:sz w:val="28"/>
          <w:szCs w:val="28"/>
        </w:rPr>
      </w:pPr>
      <w:r>
        <w:rPr>
          <w:rFonts w:ascii="Arial" w:eastAsia="Meiryo UI" w:hAnsi="Arial" w:cs="Arial"/>
          <w:b/>
          <w:iCs/>
          <w:sz w:val="28"/>
          <w:szCs w:val="28"/>
        </w:rPr>
        <w:t xml:space="preserve">ONLINE LICENSE SYSTEM </w:t>
      </w:r>
      <w:r w:rsidR="000A2C4E" w:rsidRPr="009E17C9">
        <w:rPr>
          <w:rFonts w:ascii="Arial" w:eastAsia="Meiryo UI" w:hAnsi="Arial" w:cs="Arial"/>
          <w:b/>
          <w:iCs/>
          <w:sz w:val="28"/>
          <w:szCs w:val="28"/>
        </w:rPr>
        <w:t>ACCOUNTS</w:t>
      </w:r>
    </w:p>
    <w:p w14:paraId="7968C230" w14:textId="77777777" w:rsidR="00A41BC4" w:rsidRPr="00A41BC4" w:rsidRDefault="00A41BC4" w:rsidP="009E17C9">
      <w:pPr>
        <w:widowControl/>
        <w:spacing w:line="240" w:lineRule="auto"/>
        <w:rPr>
          <w:rFonts w:ascii="Arial" w:eastAsia="Meiryo UI" w:hAnsi="Arial" w:cs="Arial"/>
          <w:i/>
          <w:iCs/>
          <w:sz w:val="22"/>
          <w:szCs w:val="22"/>
          <w:u w:val="single"/>
        </w:rPr>
      </w:pPr>
    </w:p>
    <w:p w14:paraId="42EEABB7" w14:textId="77777777" w:rsidR="000A2C4E" w:rsidRPr="00A41BC4" w:rsidRDefault="000A2C4E" w:rsidP="00F215DE">
      <w:pPr>
        <w:widowControl/>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How do I create an account?</w:t>
      </w:r>
    </w:p>
    <w:p w14:paraId="593E641F" w14:textId="52A9CE2B" w:rsidR="00681C2E" w:rsidRPr="00A41BC4" w:rsidRDefault="00F1030D" w:rsidP="00C31576">
      <w:pPr>
        <w:widowControl/>
        <w:spacing w:line="240" w:lineRule="auto"/>
        <w:ind w:left="720"/>
        <w:rPr>
          <w:rFonts w:ascii="Arial" w:eastAsia="Meiryo UI" w:hAnsi="Arial" w:cs="Arial"/>
          <w:sz w:val="22"/>
          <w:szCs w:val="22"/>
        </w:rPr>
      </w:pPr>
      <w:r>
        <w:rPr>
          <w:rFonts w:ascii="Arial" w:eastAsia="Meiryo UI" w:hAnsi="Arial" w:cs="Arial"/>
          <w:sz w:val="22"/>
          <w:szCs w:val="22"/>
        </w:rPr>
        <w:t>G</w:t>
      </w:r>
      <w:r w:rsidR="00390521">
        <w:rPr>
          <w:rFonts w:ascii="Arial" w:eastAsia="Meiryo UI" w:hAnsi="Arial" w:cs="Arial"/>
          <w:sz w:val="22"/>
          <w:szCs w:val="22"/>
        </w:rPr>
        <w:t>o to</w:t>
      </w:r>
      <w:r w:rsidR="00681C2E" w:rsidRPr="00A41BC4">
        <w:rPr>
          <w:rFonts w:ascii="Arial" w:eastAsia="Meiryo UI" w:hAnsi="Arial" w:cs="Arial"/>
          <w:sz w:val="22"/>
          <w:szCs w:val="22"/>
        </w:rPr>
        <w:t xml:space="preserve"> </w:t>
      </w:r>
      <w:hyperlink r:id="rId12" w:history="1">
        <w:r w:rsidR="00681C2E" w:rsidRPr="00A41BC4">
          <w:rPr>
            <w:rStyle w:val="Hyperlink"/>
            <w:rFonts w:ascii="Arial" w:eastAsia="Meiryo UI" w:hAnsi="Arial" w:cs="Arial"/>
            <w:sz w:val="22"/>
            <w:szCs w:val="22"/>
          </w:rPr>
          <w:t>www.wildlife.state.nm.us</w:t>
        </w:r>
      </w:hyperlink>
      <w:r w:rsidR="00681C2E" w:rsidRPr="00A41BC4">
        <w:rPr>
          <w:rFonts w:ascii="Arial" w:eastAsia="Meiryo UI" w:hAnsi="Arial" w:cs="Arial"/>
          <w:sz w:val="22"/>
          <w:szCs w:val="22"/>
        </w:rPr>
        <w:t xml:space="preserve">, </w:t>
      </w:r>
      <w:r w:rsidR="00D25D1B">
        <w:rPr>
          <w:rFonts w:ascii="Arial" w:eastAsia="Meiryo UI" w:hAnsi="Arial" w:cs="Arial"/>
          <w:sz w:val="22"/>
          <w:szCs w:val="22"/>
        </w:rPr>
        <w:t xml:space="preserve">then click </w:t>
      </w:r>
      <w:r w:rsidR="00390521">
        <w:rPr>
          <w:rFonts w:ascii="Arial" w:eastAsia="Meiryo UI" w:hAnsi="Arial" w:cs="Arial"/>
          <w:sz w:val="22"/>
          <w:szCs w:val="22"/>
        </w:rPr>
        <w:t>Customer Login</w:t>
      </w:r>
      <w:r w:rsidR="004505B8" w:rsidRPr="00A41BC4">
        <w:rPr>
          <w:rFonts w:ascii="Arial" w:eastAsia="Meiryo UI" w:hAnsi="Arial" w:cs="Arial"/>
          <w:sz w:val="22"/>
          <w:szCs w:val="22"/>
        </w:rPr>
        <w:t xml:space="preserve"> at the top of the screen. This will take you to the log</w:t>
      </w:r>
      <w:r w:rsidR="00681C2E" w:rsidRPr="00A41BC4">
        <w:rPr>
          <w:rFonts w:ascii="Arial" w:eastAsia="Meiryo UI" w:hAnsi="Arial" w:cs="Arial"/>
          <w:sz w:val="22"/>
          <w:szCs w:val="22"/>
        </w:rPr>
        <w:t xml:space="preserve">in page, </w:t>
      </w:r>
      <w:r w:rsidR="00390521">
        <w:rPr>
          <w:rFonts w:ascii="Arial" w:eastAsia="Meiryo UI" w:hAnsi="Arial" w:cs="Arial"/>
          <w:sz w:val="22"/>
          <w:szCs w:val="22"/>
        </w:rPr>
        <w:t xml:space="preserve">select </w:t>
      </w:r>
      <w:r w:rsidR="00DA5BDB">
        <w:rPr>
          <w:rFonts w:ascii="Arial" w:eastAsia="Meiryo UI" w:hAnsi="Arial" w:cs="Arial"/>
          <w:sz w:val="22"/>
          <w:szCs w:val="22"/>
        </w:rPr>
        <w:t>Create a New</w:t>
      </w:r>
      <w:r w:rsidR="00390521">
        <w:rPr>
          <w:rFonts w:ascii="Arial" w:eastAsia="Meiryo UI" w:hAnsi="Arial" w:cs="Arial"/>
          <w:sz w:val="22"/>
          <w:szCs w:val="22"/>
        </w:rPr>
        <w:t xml:space="preserve"> Account and enter your information for all required fields.</w:t>
      </w:r>
    </w:p>
    <w:p w14:paraId="4993CE88" w14:textId="77777777" w:rsidR="00C31576" w:rsidRPr="00A41BC4" w:rsidRDefault="00C31576" w:rsidP="00C31576">
      <w:pPr>
        <w:widowControl/>
        <w:spacing w:line="240" w:lineRule="auto"/>
        <w:ind w:left="720"/>
        <w:rPr>
          <w:rFonts w:ascii="Arial" w:eastAsia="Meiryo UI" w:hAnsi="Arial" w:cs="Arial"/>
          <w:sz w:val="22"/>
          <w:szCs w:val="22"/>
        </w:rPr>
      </w:pPr>
    </w:p>
    <w:p w14:paraId="7E1C47E8" w14:textId="77777777" w:rsidR="007A1644" w:rsidRDefault="007A1644" w:rsidP="00F215DE">
      <w:pPr>
        <w:widowControl/>
        <w:tabs>
          <w:tab w:val="left" w:pos="720"/>
        </w:tabs>
        <w:spacing w:line="240" w:lineRule="auto"/>
        <w:ind w:left="720"/>
        <w:rPr>
          <w:rFonts w:ascii="Arial" w:eastAsia="Meiryo UI" w:hAnsi="Arial" w:cs="Arial"/>
          <w:b/>
          <w:bCs/>
          <w:i/>
          <w:iCs/>
          <w:sz w:val="22"/>
          <w:szCs w:val="22"/>
          <w:u w:val="single"/>
        </w:rPr>
      </w:pPr>
    </w:p>
    <w:p w14:paraId="46670602" w14:textId="10433A32" w:rsidR="000A2C4E" w:rsidRPr="00A41BC4" w:rsidRDefault="00DA5BDB" w:rsidP="00F215DE">
      <w:pPr>
        <w:widowControl/>
        <w:tabs>
          <w:tab w:val="left" w:pos="720"/>
        </w:tabs>
        <w:spacing w:line="240" w:lineRule="auto"/>
        <w:ind w:left="720"/>
        <w:rPr>
          <w:rFonts w:ascii="Arial" w:eastAsia="Meiryo UI" w:hAnsi="Arial" w:cs="Arial"/>
          <w:sz w:val="22"/>
          <w:szCs w:val="22"/>
          <w:u w:val="single"/>
        </w:rPr>
      </w:pPr>
      <w:r>
        <w:rPr>
          <w:rFonts w:ascii="Arial" w:eastAsia="Meiryo UI" w:hAnsi="Arial" w:cs="Arial"/>
          <w:b/>
          <w:bCs/>
          <w:i/>
          <w:iCs/>
          <w:sz w:val="22"/>
          <w:szCs w:val="22"/>
          <w:u w:val="single"/>
        </w:rPr>
        <w:t>When creating an account, a message</w:t>
      </w:r>
      <w:r w:rsidR="000A2C4E" w:rsidRPr="00A41BC4">
        <w:rPr>
          <w:rFonts w:ascii="Arial" w:eastAsia="Meiryo UI" w:hAnsi="Arial" w:cs="Arial"/>
          <w:b/>
          <w:bCs/>
          <w:i/>
          <w:iCs/>
          <w:sz w:val="22"/>
          <w:szCs w:val="22"/>
          <w:u w:val="single"/>
        </w:rPr>
        <w:t xml:space="preserve"> says “It appears you already have an account.</w:t>
      </w:r>
      <w:r w:rsidR="000A2C4E" w:rsidRPr="00A41BC4">
        <w:rPr>
          <w:rFonts w:ascii="Arial" w:eastAsia="Meiryo UI" w:hAnsi="Arial" w:cs="Arial"/>
          <w:sz w:val="22"/>
          <w:szCs w:val="22"/>
          <w:u w:val="single"/>
        </w:rPr>
        <w:t>”</w:t>
      </w:r>
    </w:p>
    <w:p w14:paraId="795E42F4" w14:textId="1408F771" w:rsidR="000A2C4E" w:rsidRDefault="000A2C4E" w:rsidP="00C31576">
      <w:pPr>
        <w:widowControl/>
        <w:tabs>
          <w:tab w:val="left" w:pos="720"/>
        </w:tabs>
        <w:spacing w:line="240" w:lineRule="auto"/>
        <w:ind w:left="720"/>
        <w:rPr>
          <w:rFonts w:ascii="Arial" w:eastAsia="Meiryo UI" w:hAnsi="Arial" w:cs="Arial"/>
          <w:sz w:val="22"/>
          <w:szCs w:val="22"/>
        </w:rPr>
      </w:pPr>
      <w:r w:rsidRPr="00A41BC4">
        <w:rPr>
          <w:rFonts w:ascii="Arial" w:eastAsia="Meiryo UI" w:hAnsi="Arial" w:cs="Arial"/>
          <w:sz w:val="22"/>
          <w:szCs w:val="22"/>
        </w:rPr>
        <w:t xml:space="preserve">Choose the </w:t>
      </w:r>
      <w:r w:rsidR="004505B8" w:rsidRPr="00A41BC4">
        <w:rPr>
          <w:rFonts w:ascii="Arial" w:eastAsia="Meiryo UI" w:hAnsi="Arial" w:cs="Arial"/>
          <w:sz w:val="22"/>
          <w:szCs w:val="22"/>
        </w:rPr>
        <w:t xml:space="preserve">“Forgot Username and Customer ID” </w:t>
      </w:r>
      <w:r w:rsidR="00DA5BDB">
        <w:rPr>
          <w:rFonts w:ascii="Arial" w:eastAsia="Meiryo UI" w:hAnsi="Arial" w:cs="Arial"/>
          <w:sz w:val="22"/>
          <w:szCs w:val="22"/>
        </w:rPr>
        <w:t xml:space="preserve">option. </w:t>
      </w:r>
      <w:r w:rsidRPr="00A41BC4">
        <w:rPr>
          <w:rFonts w:ascii="Arial" w:eastAsia="Meiryo UI" w:hAnsi="Arial" w:cs="Arial"/>
          <w:sz w:val="22"/>
          <w:szCs w:val="22"/>
        </w:rPr>
        <w:t xml:space="preserve">This will </w:t>
      </w:r>
      <w:r w:rsidR="00DA5BDB">
        <w:rPr>
          <w:rFonts w:ascii="Arial" w:eastAsia="Meiryo UI" w:hAnsi="Arial" w:cs="Arial"/>
          <w:sz w:val="22"/>
          <w:szCs w:val="22"/>
        </w:rPr>
        <w:t xml:space="preserve">take you to the Recover Your Account page, where you can either enter </w:t>
      </w:r>
      <w:r w:rsidR="00EF7B20" w:rsidRPr="00A41BC4">
        <w:rPr>
          <w:rFonts w:ascii="Arial" w:eastAsia="Meiryo UI" w:hAnsi="Arial" w:cs="Arial"/>
          <w:sz w:val="22"/>
          <w:szCs w:val="22"/>
        </w:rPr>
        <w:t>your first name, last name, date of birth and the last four digits o</w:t>
      </w:r>
      <w:r w:rsidR="00EF7B20">
        <w:rPr>
          <w:rFonts w:ascii="Arial" w:eastAsia="Meiryo UI" w:hAnsi="Arial" w:cs="Arial"/>
          <w:sz w:val="22"/>
          <w:szCs w:val="22"/>
        </w:rPr>
        <w:t xml:space="preserve">f your social security number or enter </w:t>
      </w:r>
      <w:r w:rsidR="00DA5BDB">
        <w:rPr>
          <w:rFonts w:ascii="Arial" w:eastAsia="Meiryo UI" w:hAnsi="Arial" w:cs="Arial"/>
          <w:sz w:val="22"/>
          <w:szCs w:val="22"/>
        </w:rPr>
        <w:t xml:space="preserve">an Email Address </w:t>
      </w:r>
      <w:r w:rsidR="00DA5BDB" w:rsidRPr="00B66E01">
        <w:rPr>
          <w:rFonts w:ascii="Arial" w:eastAsia="Meiryo UI" w:hAnsi="Arial" w:cs="Arial"/>
          <w:b/>
          <w:sz w:val="22"/>
          <w:szCs w:val="22"/>
        </w:rPr>
        <w:t xml:space="preserve">(Please Note: </w:t>
      </w:r>
      <w:proofErr w:type="gramStart"/>
      <w:r w:rsidR="00DA5BDB" w:rsidRPr="00B66E01">
        <w:rPr>
          <w:rFonts w:ascii="Arial" w:eastAsia="Meiryo UI" w:hAnsi="Arial" w:cs="Arial"/>
          <w:b/>
          <w:sz w:val="22"/>
          <w:szCs w:val="22"/>
        </w:rPr>
        <w:t>the</w:t>
      </w:r>
      <w:proofErr w:type="gramEnd"/>
      <w:r w:rsidR="00DA5BDB" w:rsidRPr="00B66E01">
        <w:rPr>
          <w:rFonts w:ascii="Arial" w:eastAsia="Meiryo UI" w:hAnsi="Arial" w:cs="Arial"/>
          <w:b/>
          <w:sz w:val="22"/>
          <w:szCs w:val="22"/>
        </w:rPr>
        <w:t xml:space="preserve"> Email address must be unique, if it exists in more than one account, this option will not work)</w:t>
      </w:r>
      <w:r w:rsidR="00EF7B20">
        <w:rPr>
          <w:rFonts w:ascii="Arial" w:eastAsia="Meiryo UI" w:hAnsi="Arial" w:cs="Arial"/>
          <w:sz w:val="22"/>
          <w:szCs w:val="22"/>
        </w:rPr>
        <w:t xml:space="preserve">. </w:t>
      </w:r>
      <w:r w:rsidRPr="00A41BC4">
        <w:rPr>
          <w:rFonts w:ascii="Arial" w:eastAsia="Meiryo UI" w:hAnsi="Arial" w:cs="Arial"/>
          <w:sz w:val="22"/>
          <w:szCs w:val="22"/>
        </w:rPr>
        <w:t xml:space="preserve">If your information is recognized it will prompt you to continue and answer </w:t>
      </w:r>
      <w:r w:rsidR="00DA5BDB">
        <w:rPr>
          <w:rFonts w:ascii="Arial" w:eastAsia="Meiryo UI" w:hAnsi="Arial" w:cs="Arial"/>
          <w:sz w:val="22"/>
          <w:szCs w:val="22"/>
        </w:rPr>
        <w:t>your security question. The answer to the security question must be entered exactly as it was originally typed.</w:t>
      </w:r>
      <w:r w:rsidRPr="00A41BC4">
        <w:rPr>
          <w:rFonts w:ascii="Arial" w:eastAsia="Meiryo UI" w:hAnsi="Arial" w:cs="Arial"/>
          <w:sz w:val="22"/>
          <w:szCs w:val="22"/>
        </w:rPr>
        <w:t xml:space="preserve"> Make sure you search for your account using any alternate first names you may have registered with (i.e. William, Will, </w:t>
      </w:r>
      <w:r w:rsidR="00142172" w:rsidRPr="00A41BC4">
        <w:rPr>
          <w:rFonts w:ascii="Arial" w:eastAsia="Meiryo UI" w:hAnsi="Arial" w:cs="Arial"/>
          <w:sz w:val="22"/>
          <w:szCs w:val="22"/>
        </w:rPr>
        <w:t>and Bill</w:t>
      </w:r>
      <w:r w:rsidR="00DA5BDB">
        <w:rPr>
          <w:rFonts w:ascii="Arial" w:eastAsia="Meiryo UI" w:hAnsi="Arial" w:cs="Arial"/>
          <w:sz w:val="22"/>
          <w:szCs w:val="22"/>
        </w:rPr>
        <w:t xml:space="preserve"> etc.). If neither option works for you, please call us at </w:t>
      </w:r>
      <w:r w:rsidR="00EF7B20">
        <w:rPr>
          <w:rFonts w:ascii="Arial" w:eastAsia="Meiryo UI" w:hAnsi="Arial" w:cs="Arial"/>
          <w:sz w:val="22"/>
          <w:szCs w:val="22"/>
        </w:rPr>
        <w:t>1-</w:t>
      </w:r>
      <w:r w:rsidR="00DA5BDB">
        <w:rPr>
          <w:rFonts w:ascii="Arial" w:eastAsia="Meiryo UI" w:hAnsi="Arial" w:cs="Arial"/>
          <w:sz w:val="22"/>
          <w:szCs w:val="22"/>
        </w:rPr>
        <w:t xml:space="preserve">888-248-6866 </w:t>
      </w:r>
      <w:r w:rsidR="00531E60">
        <w:rPr>
          <w:rFonts w:ascii="Arial" w:eastAsia="Meiryo UI" w:hAnsi="Arial" w:cs="Arial"/>
          <w:sz w:val="22"/>
          <w:szCs w:val="22"/>
        </w:rPr>
        <w:t xml:space="preserve">for assistance during normal business hours (8am to 5pm Monday through Friday—See the </w:t>
      </w:r>
      <w:r w:rsidR="0035347C">
        <w:rPr>
          <w:rFonts w:ascii="Arial" w:eastAsia="Meiryo UI" w:hAnsi="Arial" w:cs="Arial"/>
          <w:sz w:val="22"/>
          <w:szCs w:val="22"/>
        </w:rPr>
        <w:t>Hunting</w:t>
      </w:r>
      <w:r w:rsidR="00531E60">
        <w:rPr>
          <w:rFonts w:ascii="Arial" w:eastAsia="Meiryo UI" w:hAnsi="Arial" w:cs="Arial"/>
          <w:sz w:val="22"/>
          <w:szCs w:val="22"/>
        </w:rPr>
        <w:t xml:space="preserve"> rule</w:t>
      </w:r>
      <w:r w:rsidR="0039128C">
        <w:rPr>
          <w:rFonts w:ascii="Arial" w:eastAsia="Meiryo UI" w:hAnsi="Arial" w:cs="Arial"/>
          <w:sz w:val="22"/>
          <w:szCs w:val="22"/>
        </w:rPr>
        <w:t>s booklet, page 4</w:t>
      </w:r>
      <w:r w:rsidR="00531E60">
        <w:rPr>
          <w:rFonts w:ascii="Arial" w:eastAsia="Meiryo UI" w:hAnsi="Arial" w:cs="Arial"/>
          <w:sz w:val="22"/>
          <w:szCs w:val="22"/>
        </w:rPr>
        <w:t>, for extended hours during draw application)</w:t>
      </w:r>
      <w:r w:rsidR="00DA5BDB">
        <w:rPr>
          <w:rFonts w:ascii="Arial" w:eastAsia="Meiryo UI" w:hAnsi="Arial" w:cs="Arial"/>
          <w:sz w:val="22"/>
          <w:szCs w:val="22"/>
        </w:rPr>
        <w:t>.</w:t>
      </w:r>
    </w:p>
    <w:p w14:paraId="2FD9ACFD" w14:textId="4CCE29F2" w:rsidR="00491D72" w:rsidRDefault="00491D72" w:rsidP="00C31576">
      <w:pPr>
        <w:widowControl/>
        <w:tabs>
          <w:tab w:val="left" w:pos="720"/>
        </w:tabs>
        <w:spacing w:line="240" w:lineRule="auto"/>
        <w:ind w:left="720"/>
        <w:rPr>
          <w:rFonts w:ascii="Arial" w:eastAsia="Meiryo UI" w:hAnsi="Arial" w:cs="Arial"/>
          <w:sz w:val="22"/>
          <w:szCs w:val="22"/>
        </w:rPr>
      </w:pPr>
    </w:p>
    <w:p w14:paraId="19B61789" w14:textId="7CA1D863" w:rsidR="00491D72" w:rsidRDefault="00491D72" w:rsidP="00491D72">
      <w:pPr>
        <w:widowControl/>
        <w:tabs>
          <w:tab w:val="left" w:pos="720"/>
        </w:tabs>
        <w:spacing w:line="240" w:lineRule="auto"/>
        <w:ind w:left="720"/>
        <w:rPr>
          <w:rFonts w:ascii="Arial" w:eastAsia="Meiryo UI" w:hAnsi="Arial" w:cs="Arial"/>
          <w:b/>
          <w:bCs/>
          <w:i/>
          <w:iCs/>
          <w:sz w:val="22"/>
          <w:szCs w:val="22"/>
          <w:u w:val="single"/>
        </w:rPr>
      </w:pPr>
      <w:r>
        <w:rPr>
          <w:rFonts w:ascii="Arial" w:eastAsia="Meiryo UI" w:hAnsi="Arial" w:cs="Arial"/>
          <w:b/>
          <w:bCs/>
          <w:i/>
          <w:iCs/>
          <w:sz w:val="22"/>
          <w:szCs w:val="22"/>
          <w:u w:val="single"/>
        </w:rPr>
        <w:t>Residency Changes</w:t>
      </w:r>
    </w:p>
    <w:p w14:paraId="1014C348" w14:textId="125F328A" w:rsidR="00491D72" w:rsidRPr="00491D72" w:rsidRDefault="00491D72" w:rsidP="00491D72">
      <w:pPr>
        <w:widowControl/>
        <w:tabs>
          <w:tab w:val="left" w:pos="720"/>
        </w:tabs>
        <w:spacing w:line="240" w:lineRule="auto"/>
        <w:ind w:left="720"/>
        <w:rPr>
          <w:rFonts w:ascii="Arial" w:eastAsia="Meiryo UI" w:hAnsi="Arial" w:cs="Arial"/>
          <w:bCs/>
          <w:iCs/>
          <w:sz w:val="22"/>
          <w:szCs w:val="22"/>
        </w:rPr>
      </w:pPr>
      <w:r>
        <w:rPr>
          <w:rFonts w:ascii="Arial" w:eastAsia="Meiryo UI" w:hAnsi="Arial" w:cs="Arial"/>
          <w:bCs/>
          <w:iCs/>
          <w:sz w:val="22"/>
          <w:szCs w:val="22"/>
        </w:rPr>
        <w:t xml:space="preserve">Customers are not permitted to change their residency status </w:t>
      </w:r>
      <w:r w:rsidR="00047766">
        <w:rPr>
          <w:rFonts w:ascii="Arial" w:eastAsia="Meiryo UI" w:hAnsi="Arial" w:cs="Arial"/>
          <w:bCs/>
          <w:iCs/>
          <w:sz w:val="22"/>
          <w:szCs w:val="22"/>
        </w:rPr>
        <w:t>prior to the release of draw results</w:t>
      </w:r>
      <w:r>
        <w:rPr>
          <w:rFonts w:ascii="Arial" w:eastAsia="Meiryo UI" w:hAnsi="Arial" w:cs="Arial"/>
          <w:bCs/>
          <w:iCs/>
          <w:sz w:val="22"/>
          <w:szCs w:val="22"/>
        </w:rPr>
        <w:t xml:space="preserve">. Please call 888-248-6866 </w:t>
      </w:r>
      <w:r w:rsidR="00D55CB6">
        <w:rPr>
          <w:rFonts w:ascii="Arial" w:eastAsia="Meiryo UI" w:hAnsi="Arial" w:cs="Arial"/>
          <w:bCs/>
          <w:iCs/>
          <w:sz w:val="22"/>
          <w:szCs w:val="22"/>
        </w:rPr>
        <w:t xml:space="preserve">or email </w:t>
      </w:r>
      <w:hyperlink r:id="rId13" w:history="1">
        <w:r w:rsidR="00D55CB6" w:rsidRPr="00533478">
          <w:rPr>
            <w:rStyle w:val="Hyperlink"/>
            <w:rFonts w:ascii="Arial" w:eastAsia="Meiryo UI" w:hAnsi="Arial" w:cs="Arial"/>
            <w:bCs/>
            <w:iCs/>
            <w:sz w:val="22"/>
            <w:szCs w:val="22"/>
          </w:rPr>
          <w:t>ispa@state.nm.us</w:t>
        </w:r>
      </w:hyperlink>
      <w:r w:rsidR="00D55CB6">
        <w:rPr>
          <w:rFonts w:ascii="Arial" w:eastAsia="Meiryo UI" w:hAnsi="Arial" w:cs="Arial"/>
          <w:bCs/>
          <w:iCs/>
          <w:sz w:val="22"/>
          <w:szCs w:val="22"/>
        </w:rPr>
        <w:t xml:space="preserve"> </w:t>
      </w:r>
      <w:r>
        <w:rPr>
          <w:rFonts w:ascii="Arial" w:eastAsia="Meiryo UI" w:hAnsi="Arial" w:cs="Arial"/>
          <w:bCs/>
          <w:iCs/>
          <w:sz w:val="22"/>
          <w:szCs w:val="22"/>
        </w:rPr>
        <w:t>if you need to change your residency status. Additionally, NMDGF will require all customers to certify that their residency status is correct prior to submitting application(s).</w:t>
      </w:r>
    </w:p>
    <w:p w14:paraId="303B8EBE" w14:textId="77777777" w:rsidR="007A1675" w:rsidRPr="00A41BC4" w:rsidRDefault="007A1675" w:rsidP="00491D72">
      <w:pPr>
        <w:widowControl/>
        <w:tabs>
          <w:tab w:val="left" w:pos="720"/>
        </w:tabs>
        <w:spacing w:line="240" w:lineRule="auto"/>
        <w:rPr>
          <w:rFonts w:ascii="Arial" w:eastAsia="Meiryo UI" w:hAnsi="Arial" w:cs="Arial"/>
          <w:sz w:val="22"/>
          <w:szCs w:val="22"/>
        </w:rPr>
      </w:pPr>
    </w:p>
    <w:p w14:paraId="3BA7F163" w14:textId="6755C838" w:rsidR="00395CE1" w:rsidRDefault="00395CE1" w:rsidP="00F215DE">
      <w:pPr>
        <w:widowControl/>
        <w:tabs>
          <w:tab w:val="left" w:pos="720"/>
        </w:tabs>
        <w:spacing w:line="240" w:lineRule="auto"/>
        <w:ind w:left="720"/>
        <w:rPr>
          <w:rFonts w:ascii="Arial" w:eastAsia="Meiryo UI" w:hAnsi="Arial" w:cs="Arial"/>
          <w:b/>
          <w:bCs/>
          <w:i/>
          <w:iCs/>
          <w:sz w:val="22"/>
          <w:szCs w:val="22"/>
          <w:u w:val="single"/>
        </w:rPr>
      </w:pPr>
      <w:r>
        <w:rPr>
          <w:rFonts w:ascii="Arial" w:eastAsia="Meiryo UI" w:hAnsi="Arial" w:cs="Arial"/>
          <w:b/>
          <w:bCs/>
          <w:i/>
          <w:iCs/>
          <w:sz w:val="22"/>
          <w:szCs w:val="22"/>
          <w:u w:val="single"/>
        </w:rPr>
        <w:t>Military/Veteran Discount</w:t>
      </w:r>
    </w:p>
    <w:p w14:paraId="312EB155" w14:textId="36EF2AA1" w:rsidR="00395CE1" w:rsidRDefault="0035347C" w:rsidP="00F215DE">
      <w:pPr>
        <w:widowControl/>
        <w:tabs>
          <w:tab w:val="left" w:pos="720"/>
        </w:tabs>
        <w:spacing w:line="240" w:lineRule="auto"/>
        <w:ind w:left="720"/>
        <w:rPr>
          <w:rFonts w:ascii="Arial" w:eastAsia="Meiryo UI" w:hAnsi="Arial" w:cs="Arial"/>
          <w:bCs/>
          <w:iCs/>
          <w:sz w:val="22"/>
          <w:szCs w:val="22"/>
        </w:rPr>
      </w:pPr>
      <w:r>
        <w:rPr>
          <w:rFonts w:ascii="Arial" w:eastAsia="Meiryo UI" w:hAnsi="Arial" w:cs="Arial"/>
          <w:bCs/>
          <w:iCs/>
          <w:sz w:val="22"/>
          <w:szCs w:val="22"/>
        </w:rPr>
        <w:t>A</w:t>
      </w:r>
      <w:r w:rsidR="00395CE1">
        <w:rPr>
          <w:rFonts w:ascii="Arial" w:eastAsia="Meiryo UI" w:hAnsi="Arial" w:cs="Arial"/>
          <w:bCs/>
          <w:iCs/>
          <w:sz w:val="22"/>
          <w:szCs w:val="22"/>
        </w:rPr>
        <w:t xml:space="preserve">ll New Mexico residents who are active duty military or veterans qualify for a 50% discount on all licenses, permits and stamps. The system will ask all applicants and/or customers 17 and older if they qualify and wish to claim this discount. </w:t>
      </w:r>
      <w:r w:rsidR="007A1644">
        <w:rPr>
          <w:rFonts w:ascii="Arial" w:eastAsia="Meiryo UI" w:hAnsi="Arial" w:cs="Arial"/>
          <w:bCs/>
          <w:iCs/>
          <w:sz w:val="22"/>
          <w:szCs w:val="22"/>
        </w:rPr>
        <w:t>A</w:t>
      </w:r>
      <w:r w:rsidR="00395CE1">
        <w:rPr>
          <w:rFonts w:ascii="Arial" w:eastAsia="Meiryo UI" w:hAnsi="Arial" w:cs="Arial"/>
          <w:bCs/>
          <w:iCs/>
          <w:sz w:val="22"/>
          <w:szCs w:val="22"/>
        </w:rPr>
        <w:t>ctive</w:t>
      </w:r>
      <w:r w:rsidR="007A1644">
        <w:rPr>
          <w:rFonts w:ascii="Arial" w:eastAsia="Meiryo UI" w:hAnsi="Arial" w:cs="Arial"/>
          <w:bCs/>
          <w:iCs/>
          <w:sz w:val="22"/>
          <w:szCs w:val="22"/>
        </w:rPr>
        <w:t>-</w:t>
      </w:r>
      <w:r w:rsidR="00395CE1">
        <w:rPr>
          <w:rFonts w:ascii="Arial" w:eastAsia="Meiryo UI" w:hAnsi="Arial" w:cs="Arial"/>
          <w:bCs/>
          <w:iCs/>
          <w:sz w:val="22"/>
          <w:szCs w:val="22"/>
        </w:rPr>
        <w:t xml:space="preserve">duty military personnel will be required to reclaim the discount each year. Customers claiming this discount must certify that they can provide valid proof of active duty or veteran status upon request. </w:t>
      </w:r>
    </w:p>
    <w:p w14:paraId="1E7D7F7F" w14:textId="77777777" w:rsidR="00395CE1" w:rsidRDefault="00395CE1" w:rsidP="00F215DE">
      <w:pPr>
        <w:widowControl/>
        <w:tabs>
          <w:tab w:val="left" w:pos="720"/>
        </w:tabs>
        <w:spacing w:line="240" w:lineRule="auto"/>
        <w:ind w:left="720"/>
        <w:rPr>
          <w:rFonts w:ascii="Arial" w:eastAsia="Meiryo UI" w:hAnsi="Arial" w:cs="Arial"/>
          <w:bCs/>
          <w:iCs/>
          <w:sz w:val="22"/>
          <w:szCs w:val="22"/>
        </w:rPr>
      </w:pPr>
    </w:p>
    <w:p w14:paraId="68FCCB56" w14:textId="63258373" w:rsidR="00395CE1" w:rsidRDefault="00395CE1" w:rsidP="00395CE1">
      <w:pPr>
        <w:widowControl/>
        <w:tabs>
          <w:tab w:val="left" w:pos="720"/>
        </w:tabs>
        <w:spacing w:line="240" w:lineRule="auto"/>
        <w:ind w:left="720"/>
        <w:rPr>
          <w:rFonts w:ascii="Arial" w:eastAsia="Meiryo UI" w:hAnsi="Arial" w:cs="Arial"/>
          <w:b/>
          <w:bCs/>
          <w:i/>
          <w:iCs/>
          <w:sz w:val="22"/>
          <w:szCs w:val="22"/>
          <w:u w:val="single"/>
        </w:rPr>
      </w:pPr>
      <w:r>
        <w:rPr>
          <w:rFonts w:ascii="Arial" w:eastAsia="Meiryo UI" w:hAnsi="Arial" w:cs="Arial"/>
          <w:b/>
          <w:bCs/>
          <w:i/>
          <w:iCs/>
          <w:sz w:val="22"/>
          <w:szCs w:val="22"/>
          <w:u w:val="single"/>
        </w:rPr>
        <w:t xml:space="preserve">I </w:t>
      </w:r>
      <w:r w:rsidR="005669D7">
        <w:rPr>
          <w:rFonts w:ascii="Arial" w:eastAsia="Meiryo UI" w:hAnsi="Arial" w:cs="Arial"/>
          <w:b/>
          <w:bCs/>
          <w:i/>
          <w:iCs/>
          <w:sz w:val="22"/>
          <w:szCs w:val="22"/>
          <w:u w:val="single"/>
        </w:rPr>
        <w:t>q</w:t>
      </w:r>
      <w:r>
        <w:rPr>
          <w:rFonts w:ascii="Arial" w:eastAsia="Meiryo UI" w:hAnsi="Arial" w:cs="Arial"/>
          <w:b/>
          <w:bCs/>
          <w:i/>
          <w:iCs/>
          <w:sz w:val="22"/>
          <w:szCs w:val="22"/>
          <w:u w:val="single"/>
        </w:rPr>
        <w:t xml:space="preserve">ualify for the Military/Veteran discount, but didn’t claim it </w:t>
      </w:r>
    </w:p>
    <w:p w14:paraId="70FF507B" w14:textId="77777777" w:rsidR="007A1644" w:rsidRDefault="00395CE1" w:rsidP="00395CE1">
      <w:pPr>
        <w:widowControl/>
        <w:tabs>
          <w:tab w:val="left" w:pos="720"/>
        </w:tabs>
        <w:spacing w:line="240" w:lineRule="auto"/>
        <w:ind w:left="720"/>
        <w:rPr>
          <w:rFonts w:ascii="Arial" w:eastAsia="Meiryo UI" w:hAnsi="Arial" w:cs="Arial"/>
          <w:bCs/>
          <w:iCs/>
          <w:sz w:val="22"/>
          <w:szCs w:val="22"/>
        </w:rPr>
      </w:pPr>
      <w:r>
        <w:rPr>
          <w:rFonts w:ascii="Arial" w:eastAsia="Meiryo UI" w:hAnsi="Arial" w:cs="Arial"/>
          <w:bCs/>
          <w:iCs/>
          <w:sz w:val="22"/>
          <w:szCs w:val="22"/>
        </w:rPr>
        <w:t xml:space="preserve">If you didn’t claim the discount when the system initially asked, or if you didn’t qualify when asked but now you do, please contact the Department at </w:t>
      </w:r>
      <w:r w:rsidR="00EF7B20">
        <w:rPr>
          <w:rFonts w:ascii="Arial" w:eastAsia="Meiryo UI" w:hAnsi="Arial" w:cs="Arial"/>
          <w:bCs/>
          <w:iCs/>
          <w:sz w:val="22"/>
          <w:szCs w:val="22"/>
        </w:rPr>
        <w:t>1-</w:t>
      </w:r>
      <w:r>
        <w:rPr>
          <w:rFonts w:ascii="Arial" w:eastAsia="Meiryo UI" w:hAnsi="Arial" w:cs="Arial"/>
          <w:bCs/>
          <w:iCs/>
          <w:sz w:val="22"/>
          <w:szCs w:val="22"/>
        </w:rPr>
        <w:t xml:space="preserve">888-248-6866 </w:t>
      </w:r>
      <w:r w:rsidR="00D00EF2">
        <w:rPr>
          <w:rFonts w:ascii="Arial" w:eastAsia="Meiryo UI" w:hAnsi="Arial" w:cs="Arial"/>
          <w:bCs/>
          <w:iCs/>
          <w:sz w:val="22"/>
          <w:szCs w:val="22"/>
        </w:rPr>
        <w:t xml:space="preserve">or email </w:t>
      </w:r>
      <w:hyperlink r:id="rId14" w:history="1">
        <w:r w:rsidR="00D00EF2" w:rsidRPr="00533478">
          <w:rPr>
            <w:rStyle w:val="Hyperlink"/>
            <w:rFonts w:ascii="Arial" w:eastAsia="Meiryo UI" w:hAnsi="Arial" w:cs="Arial"/>
            <w:bCs/>
            <w:iCs/>
            <w:sz w:val="22"/>
            <w:szCs w:val="22"/>
          </w:rPr>
          <w:t>ispa@state.nm.us</w:t>
        </w:r>
      </w:hyperlink>
      <w:r w:rsidR="00D00EF2">
        <w:rPr>
          <w:rFonts w:ascii="Arial" w:eastAsia="Meiryo UI" w:hAnsi="Arial" w:cs="Arial"/>
          <w:bCs/>
          <w:iCs/>
          <w:sz w:val="22"/>
          <w:szCs w:val="22"/>
        </w:rPr>
        <w:t xml:space="preserve"> </w:t>
      </w:r>
      <w:r w:rsidR="001E155C">
        <w:rPr>
          <w:rFonts w:ascii="Arial" w:eastAsia="Meiryo UI" w:hAnsi="Arial" w:cs="Arial"/>
          <w:bCs/>
          <w:iCs/>
          <w:sz w:val="22"/>
          <w:szCs w:val="22"/>
        </w:rPr>
        <w:t xml:space="preserve">to claim it. You may be asked for valid proof of service. If you change your discount claim status, you may owe the </w:t>
      </w:r>
      <w:r w:rsidR="006A1DA9">
        <w:rPr>
          <w:rFonts w:ascii="Arial" w:eastAsia="Meiryo UI" w:hAnsi="Arial" w:cs="Arial"/>
          <w:bCs/>
          <w:iCs/>
          <w:sz w:val="22"/>
          <w:szCs w:val="22"/>
        </w:rPr>
        <w:t xml:space="preserve">fee </w:t>
      </w:r>
      <w:r w:rsidR="001E155C">
        <w:rPr>
          <w:rFonts w:ascii="Arial" w:eastAsia="Meiryo UI" w:hAnsi="Arial" w:cs="Arial"/>
          <w:bCs/>
          <w:iCs/>
          <w:sz w:val="22"/>
          <w:szCs w:val="22"/>
        </w:rPr>
        <w:t xml:space="preserve">difference, or you’ll be refunded the difference during the normal draw refund process. If you owe money, you must pay the </w:t>
      </w:r>
      <w:r w:rsidR="006A1DA9">
        <w:rPr>
          <w:rFonts w:ascii="Arial" w:eastAsia="Meiryo UI" w:hAnsi="Arial" w:cs="Arial"/>
          <w:bCs/>
          <w:iCs/>
          <w:sz w:val="22"/>
          <w:szCs w:val="22"/>
        </w:rPr>
        <w:t xml:space="preserve">fee </w:t>
      </w:r>
      <w:r w:rsidR="001E155C">
        <w:rPr>
          <w:rFonts w:ascii="Arial" w:eastAsia="Meiryo UI" w:hAnsi="Arial" w:cs="Arial"/>
          <w:bCs/>
          <w:iCs/>
          <w:sz w:val="22"/>
          <w:szCs w:val="22"/>
        </w:rPr>
        <w:t>difference prior to the application deadline or the application will be rejected.</w:t>
      </w:r>
    </w:p>
    <w:p w14:paraId="49011624" w14:textId="30D78B4A" w:rsidR="00395CE1" w:rsidRPr="00395CE1" w:rsidRDefault="007A1644" w:rsidP="00395CE1">
      <w:pPr>
        <w:widowControl/>
        <w:tabs>
          <w:tab w:val="left" w:pos="720"/>
        </w:tabs>
        <w:spacing w:line="240" w:lineRule="auto"/>
        <w:ind w:left="720"/>
        <w:rPr>
          <w:rFonts w:ascii="Arial" w:eastAsia="Meiryo UI" w:hAnsi="Arial" w:cs="Arial"/>
          <w:bCs/>
          <w:iCs/>
          <w:sz w:val="22"/>
          <w:szCs w:val="22"/>
        </w:rPr>
      </w:pPr>
      <w:r>
        <w:rPr>
          <w:rFonts w:ascii="Arial" w:eastAsia="Meiryo UI" w:hAnsi="Arial" w:cs="Arial"/>
          <w:bCs/>
          <w:iCs/>
          <w:sz w:val="22"/>
          <w:szCs w:val="22"/>
        </w:rPr>
        <w:t>Applicants who incorrectly claim the discount should call us to have it removed and pay the fee difference.</w:t>
      </w:r>
      <w:r w:rsidR="001E155C">
        <w:rPr>
          <w:rFonts w:ascii="Arial" w:eastAsia="Meiryo UI" w:hAnsi="Arial" w:cs="Arial"/>
          <w:bCs/>
          <w:iCs/>
          <w:sz w:val="22"/>
          <w:szCs w:val="22"/>
        </w:rPr>
        <w:t xml:space="preserve"> </w:t>
      </w:r>
    </w:p>
    <w:p w14:paraId="4613D3A8" w14:textId="77777777" w:rsidR="00D25D1B" w:rsidRDefault="00D25D1B" w:rsidP="007E6380">
      <w:pPr>
        <w:widowControl/>
        <w:tabs>
          <w:tab w:val="left" w:pos="720"/>
        </w:tabs>
        <w:spacing w:line="240" w:lineRule="auto"/>
        <w:ind w:left="720"/>
        <w:rPr>
          <w:rFonts w:ascii="Arial" w:eastAsia="Meiryo UI" w:hAnsi="Arial" w:cs="Arial"/>
          <w:b/>
          <w:bCs/>
          <w:i/>
          <w:iCs/>
          <w:sz w:val="22"/>
          <w:szCs w:val="22"/>
          <w:u w:val="single"/>
        </w:rPr>
      </w:pPr>
    </w:p>
    <w:p w14:paraId="77DFCB7D" w14:textId="38058032" w:rsidR="000A2C4E" w:rsidRPr="00A41BC4" w:rsidRDefault="000A2C4E" w:rsidP="00F215DE">
      <w:pPr>
        <w:widowControl/>
        <w:tabs>
          <w:tab w:val="left" w:pos="720"/>
        </w:tabs>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I have never created an account, but I have one? Who created an account for me?</w:t>
      </w:r>
    </w:p>
    <w:p w14:paraId="5F8E6AA7" w14:textId="6A38E0F9" w:rsidR="000A2C4E" w:rsidRPr="00A41BC4" w:rsidRDefault="000A2C4E" w:rsidP="00C31576">
      <w:pPr>
        <w:widowControl/>
        <w:tabs>
          <w:tab w:val="left" w:pos="720"/>
        </w:tabs>
        <w:spacing w:line="240" w:lineRule="auto"/>
        <w:ind w:left="720"/>
        <w:rPr>
          <w:rFonts w:ascii="Arial" w:eastAsia="Meiryo UI" w:hAnsi="Arial" w:cs="Arial"/>
          <w:sz w:val="22"/>
          <w:szCs w:val="22"/>
        </w:rPr>
      </w:pPr>
      <w:r w:rsidRPr="00A41BC4">
        <w:rPr>
          <w:rFonts w:ascii="Arial" w:eastAsia="Meiryo UI" w:hAnsi="Arial" w:cs="Arial"/>
          <w:sz w:val="22"/>
          <w:szCs w:val="22"/>
        </w:rPr>
        <w:t xml:space="preserve">Accounts </w:t>
      </w:r>
      <w:r w:rsidR="0047128C" w:rsidRPr="00A41BC4">
        <w:rPr>
          <w:rFonts w:ascii="Arial" w:eastAsia="Meiryo UI" w:hAnsi="Arial" w:cs="Arial"/>
          <w:sz w:val="22"/>
          <w:szCs w:val="22"/>
        </w:rPr>
        <w:t xml:space="preserve">have been </w:t>
      </w:r>
      <w:r w:rsidRPr="00A41BC4">
        <w:rPr>
          <w:rFonts w:ascii="Arial" w:eastAsia="Meiryo UI" w:hAnsi="Arial" w:cs="Arial"/>
          <w:sz w:val="22"/>
          <w:szCs w:val="22"/>
        </w:rPr>
        <w:t>migrated from old systems</w:t>
      </w:r>
      <w:r w:rsidR="00F5059A" w:rsidRPr="00A41BC4">
        <w:rPr>
          <w:rFonts w:ascii="Arial" w:eastAsia="Meiryo UI" w:hAnsi="Arial" w:cs="Arial"/>
          <w:sz w:val="22"/>
          <w:szCs w:val="22"/>
        </w:rPr>
        <w:t xml:space="preserve"> such as</w:t>
      </w:r>
      <w:r w:rsidRPr="00A41BC4">
        <w:rPr>
          <w:rFonts w:ascii="Arial" w:eastAsia="Meiryo UI" w:hAnsi="Arial" w:cs="Arial"/>
          <w:sz w:val="22"/>
          <w:szCs w:val="22"/>
        </w:rPr>
        <w:t xml:space="preserve"> th</w:t>
      </w:r>
      <w:r w:rsidR="005B6FBB">
        <w:rPr>
          <w:rFonts w:ascii="Arial" w:eastAsia="Meiryo UI" w:hAnsi="Arial" w:cs="Arial"/>
          <w:sz w:val="22"/>
          <w:szCs w:val="22"/>
        </w:rPr>
        <w:t xml:space="preserve">e local vendor </w:t>
      </w:r>
      <w:r w:rsidR="00EA0AD3">
        <w:rPr>
          <w:rFonts w:ascii="Arial" w:eastAsia="Meiryo UI" w:hAnsi="Arial" w:cs="Arial"/>
          <w:sz w:val="22"/>
          <w:szCs w:val="22"/>
        </w:rPr>
        <w:t xml:space="preserve">license </w:t>
      </w:r>
      <w:r w:rsidR="005B6FBB">
        <w:rPr>
          <w:rFonts w:ascii="Arial" w:eastAsia="Meiryo UI" w:hAnsi="Arial" w:cs="Arial"/>
          <w:sz w:val="22"/>
          <w:szCs w:val="22"/>
        </w:rPr>
        <w:t xml:space="preserve">system, the hunter education program, or </w:t>
      </w:r>
      <w:r w:rsidR="0047128C" w:rsidRPr="00A41BC4">
        <w:rPr>
          <w:rFonts w:ascii="Arial" w:eastAsia="Meiryo UI" w:hAnsi="Arial" w:cs="Arial"/>
          <w:sz w:val="22"/>
          <w:szCs w:val="22"/>
        </w:rPr>
        <w:t>NMDGF Law Enforcement data</w:t>
      </w:r>
      <w:r w:rsidR="00EA0AD3">
        <w:rPr>
          <w:rFonts w:ascii="Arial" w:eastAsia="Meiryo UI" w:hAnsi="Arial" w:cs="Arial"/>
          <w:sz w:val="22"/>
          <w:szCs w:val="22"/>
        </w:rPr>
        <w:t>base</w:t>
      </w:r>
      <w:r w:rsidR="0047128C" w:rsidRPr="00A41BC4">
        <w:rPr>
          <w:rFonts w:ascii="Arial" w:eastAsia="Meiryo UI" w:hAnsi="Arial" w:cs="Arial"/>
          <w:sz w:val="22"/>
          <w:szCs w:val="22"/>
        </w:rPr>
        <w:t xml:space="preserve">, so your information may have </w:t>
      </w:r>
      <w:r w:rsidR="003744E9">
        <w:rPr>
          <w:rFonts w:ascii="Arial" w:eastAsia="Meiryo UI" w:hAnsi="Arial" w:cs="Arial"/>
          <w:sz w:val="22"/>
          <w:szCs w:val="22"/>
        </w:rPr>
        <w:t>come from one of these sources.</w:t>
      </w:r>
      <w:r w:rsidRPr="00A41BC4">
        <w:rPr>
          <w:rFonts w:ascii="Arial" w:eastAsia="Meiryo UI" w:hAnsi="Arial" w:cs="Arial"/>
          <w:sz w:val="22"/>
          <w:szCs w:val="22"/>
        </w:rPr>
        <w:t xml:space="preserve"> If other people have had access to your information (parents, grandparents, or outfitters) they may have set </w:t>
      </w:r>
      <w:r w:rsidR="003744E9">
        <w:rPr>
          <w:rFonts w:ascii="Arial" w:eastAsia="Meiryo UI" w:hAnsi="Arial" w:cs="Arial"/>
          <w:sz w:val="22"/>
          <w:szCs w:val="22"/>
        </w:rPr>
        <w:t>up an account in your name.</w:t>
      </w:r>
      <w:r w:rsidR="005B6FBB">
        <w:rPr>
          <w:rFonts w:ascii="Arial" w:eastAsia="Meiryo UI" w:hAnsi="Arial" w:cs="Arial"/>
          <w:sz w:val="22"/>
          <w:szCs w:val="22"/>
        </w:rPr>
        <w:t xml:space="preserve"> Once you’ve successfully logged in to your account, m</w:t>
      </w:r>
      <w:r w:rsidRPr="00A41BC4">
        <w:rPr>
          <w:rFonts w:ascii="Arial" w:eastAsia="Meiryo UI" w:hAnsi="Arial" w:cs="Arial"/>
          <w:sz w:val="22"/>
          <w:szCs w:val="22"/>
        </w:rPr>
        <w:t xml:space="preserve">ake sure your account is secure by </w:t>
      </w:r>
      <w:r w:rsidR="00DE36C3">
        <w:rPr>
          <w:rFonts w:ascii="Arial" w:eastAsia="Meiryo UI" w:hAnsi="Arial" w:cs="Arial"/>
          <w:sz w:val="22"/>
          <w:szCs w:val="22"/>
        </w:rPr>
        <w:t xml:space="preserve">selecting My Account in the Main Menu and </w:t>
      </w:r>
      <w:r w:rsidRPr="00A41BC4">
        <w:rPr>
          <w:rFonts w:ascii="Arial" w:eastAsia="Meiryo UI" w:hAnsi="Arial" w:cs="Arial"/>
          <w:sz w:val="22"/>
          <w:szCs w:val="22"/>
        </w:rPr>
        <w:t>changing your password and updating your security question</w:t>
      </w:r>
      <w:r w:rsidR="00DE36C3">
        <w:rPr>
          <w:rFonts w:ascii="Arial" w:eastAsia="Meiryo UI" w:hAnsi="Arial" w:cs="Arial"/>
          <w:sz w:val="22"/>
          <w:szCs w:val="22"/>
        </w:rPr>
        <w:t xml:space="preserve"> using the links at the top right</w:t>
      </w:r>
      <w:r w:rsidR="005B6FBB">
        <w:rPr>
          <w:rFonts w:ascii="Arial" w:eastAsia="Meiryo UI" w:hAnsi="Arial" w:cs="Arial"/>
          <w:sz w:val="22"/>
          <w:szCs w:val="22"/>
        </w:rPr>
        <w:t xml:space="preserve">. </w:t>
      </w:r>
    </w:p>
    <w:p w14:paraId="759E6666" w14:textId="77777777" w:rsidR="00C31576" w:rsidRPr="00A41BC4" w:rsidRDefault="00C31576" w:rsidP="00C31576">
      <w:pPr>
        <w:widowControl/>
        <w:tabs>
          <w:tab w:val="left" w:pos="720"/>
        </w:tabs>
        <w:spacing w:line="240" w:lineRule="auto"/>
        <w:ind w:left="720"/>
        <w:rPr>
          <w:rFonts w:ascii="Arial" w:eastAsia="Meiryo UI" w:hAnsi="Arial" w:cs="Arial"/>
          <w:sz w:val="22"/>
          <w:szCs w:val="22"/>
        </w:rPr>
      </w:pPr>
    </w:p>
    <w:p w14:paraId="58CB602C" w14:textId="77777777" w:rsidR="000A2C4E" w:rsidRPr="00A41BC4" w:rsidRDefault="000A2C4E" w:rsidP="00F215DE">
      <w:pPr>
        <w:widowControl/>
        <w:tabs>
          <w:tab w:val="left" w:pos="720"/>
          <w:tab w:val="left" w:pos="2070"/>
        </w:tabs>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When I login the system tells me I have duplicate accounts?</w:t>
      </w:r>
    </w:p>
    <w:p w14:paraId="0D356169" w14:textId="1E954E26" w:rsidR="000A2C4E" w:rsidRPr="00A41BC4" w:rsidRDefault="000A2C4E" w:rsidP="00F215DE">
      <w:pPr>
        <w:widowControl/>
        <w:tabs>
          <w:tab w:val="left" w:pos="720"/>
          <w:tab w:val="left" w:pos="2070"/>
        </w:tabs>
        <w:spacing w:line="240" w:lineRule="auto"/>
        <w:ind w:left="720"/>
        <w:rPr>
          <w:rFonts w:ascii="Arial" w:eastAsia="Meiryo UI" w:hAnsi="Arial" w:cs="Arial"/>
          <w:sz w:val="22"/>
          <w:szCs w:val="22"/>
        </w:rPr>
      </w:pPr>
      <w:r w:rsidRPr="00A41BC4">
        <w:rPr>
          <w:rFonts w:ascii="Arial" w:eastAsia="Meiryo UI" w:hAnsi="Arial" w:cs="Arial"/>
          <w:sz w:val="22"/>
          <w:szCs w:val="22"/>
        </w:rPr>
        <w:t xml:space="preserve">Please </w:t>
      </w:r>
      <w:r w:rsidR="00BA51FB" w:rsidRPr="00A41BC4">
        <w:rPr>
          <w:rFonts w:ascii="Arial" w:eastAsia="Meiryo UI" w:hAnsi="Arial" w:cs="Arial"/>
          <w:sz w:val="22"/>
          <w:szCs w:val="22"/>
        </w:rPr>
        <w:t xml:space="preserve">call </w:t>
      </w:r>
      <w:r w:rsidR="00EF7B20">
        <w:rPr>
          <w:rFonts w:ascii="Arial" w:eastAsia="Meiryo UI" w:hAnsi="Arial" w:cs="Arial"/>
          <w:sz w:val="22"/>
          <w:szCs w:val="22"/>
        </w:rPr>
        <w:t>1-</w:t>
      </w:r>
      <w:r w:rsidR="00BA51FB" w:rsidRPr="00A41BC4">
        <w:rPr>
          <w:rFonts w:ascii="Arial" w:eastAsia="Meiryo UI" w:hAnsi="Arial" w:cs="Arial"/>
          <w:sz w:val="22"/>
          <w:szCs w:val="22"/>
        </w:rPr>
        <w:t>888</w:t>
      </w:r>
      <w:r w:rsidRPr="00A41BC4">
        <w:rPr>
          <w:rFonts w:ascii="Arial" w:eastAsia="Meiryo UI" w:hAnsi="Arial" w:cs="Arial"/>
          <w:sz w:val="22"/>
          <w:szCs w:val="22"/>
        </w:rPr>
        <w:t xml:space="preserve">-248-6866 </w:t>
      </w:r>
      <w:r w:rsidR="00C104BF">
        <w:rPr>
          <w:rFonts w:ascii="Arial" w:eastAsia="Meiryo UI" w:hAnsi="Arial" w:cs="Arial"/>
          <w:sz w:val="22"/>
          <w:szCs w:val="22"/>
        </w:rPr>
        <w:t xml:space="preserve">or email </w:t>
      </w:r>
      <w:hyperlink r:id="rId15" w:history="1">
        <w:r w:rsidR="00C104BF" w:rsidRPr="00533478">
          <w:rPr>
            <w:rStyle w:val="Hyperlink"/>
            <w:rFonts w:ascii="Arial" w:eastAsia="Meiryo UI" w:hAnsi="Arial" w:cs="Arial"/>
            <w:sz w:val="22"/>
            <w:szCs w:val="22"/>
          </w:rPr>
          <w:t>ispa@state.nm.us</w:t>
        </w:r>
      </w:hyperlink>
      <w:r w:rsidR="00C104BF">
        <w:rPr>
          <w:rFonts w:ascii="Arial" w:eastAsia="Meiryo UI" w:hAnsi="Arial" w:cs="Arial"/>
          <w:sz w:val="22"/>
          <w:szCs w:val="22"/>
        </w:rPr>
        <w:t xml:space="preserve"> </w:t>
      </w:r>
      <w:r w:rsidRPr="00A41BC4">
        <w:rPr>
          <w:rFonts w:ascii="Arial" w:eastAsia="Meiryo UI" w:hAnsi="Arial" w:cs="Arial"/>
          <w:sz w:val="22"/>
          <w:szCs w:val="22"/>
        </w:rPr>
        <w:t xml:space="preserve">and we will help </w:t>
      </w:r>
      <w:r w:rsidR="003C1FD3" w:rsidRPr="00A41BC4">
        <w:rPr>
          <w:rFonts w:ascii="Arial" w:eastAsia="Meiryo UI" w:hAnsi="Arial" w:cs="Arial"/>
          <w:sz w:val="22"/>
          <w:szCs w:val="22"/>
        </w:rPr>
        <w:t xml:space="preserve">resolve </w:t>
      </w:r>
      <w:r w:rsidRPr="00A41BC4">
        <w:rPr>
          <w:rFonts w:ascii="Arial" w:eastAsia="Meiryo UI" w:hAnsi="Arial" w:cs="Arial"/>
          <w:sz w:val="22"/>
          <w:szCs w:val="22"/>
        </w:rPr>
        <w:t>your accounts.</w:t>
      </w:r>
    </w:p>
    <w:p w14:paraId="53E6C26C" w14:textId="77777777" w:rsidR="000A2C4E" w:rsidRPr="00A41BC4" w:rsidRDefault="000A2C4E" w:rsidP="00F215DE">
      <w:pPr>
        <w:widowControl/>
        <w:spacing w:line="240" w:lineRule="auto"/>
        <w:ind w:left="720"/>
        <w:rPr>
          <w:rFonts w:ascii="Arial" w:eastAsia="Meiryo UI" w:hAnsi="Arial" w:cs="Arial"/>
          <w:b/>
          <w:bCs/>
          <w:i/>
          <w:iCs/>
          <w:sz w:val="22"/>
          <w:szCs w:val="22"/>
          <w:u w:val="single"/>
        </w:rPr>
      </w:pPr>
    </w:p>
    <w:p w14:paraId="30D7380F" w14:textId="77777777" w:rsidR="007A1644" w:rsidRDefault="007A1644" w:rsidP="00F215DE">
      <w:pPr>
        <w:widowControl/>
        <w:spacing w:line="240" w:lineRule="auto"/>
        <w:ind w:left="720"/>
        <w:rPr>
          <w:rFonts w:ascii="Arial" w:eastAsia="Meiryo UI" w:hAnsi="Arial" w:cs="Arial"/>
          <w:b/>
          <w:bCs/>
          <w:i/>
          <w:iCs/>
          <w:sz w:val="22"/>
          <w:szCs w:val="22"/>
          <w:u w:val="single"/>
        </w:rPr>
      </w:pPr>
    </w:p>
    <w:p w14:paraId="56BD9BCC" w14:textId="1CDF405F" w:rsidR="000A2C4E" w:rsidRPr="00A41BC4" w:rsidRDefault="000A2C4E" w:rsidP="00F215DE">
      <w:pPr>
        <w:widowControl/>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 xml:space="preserve">When creating an account, </w:t>
      </w:r>
      <w:r w:rsidR="007A1644">
        <w:rPr>
          <w:rFonts w:ascii="Arial" w:eastAsia="Meiryo UI" w:hAnsi="Arial" w:cs="Arial"/>
          <w:b/>
          <w:bCs/>
          <w:i/>
          <w:iCs/>
          <w:sz w:val="22"/>
          <w:szCs w:val="22"/>
          <w:u w:val="single"/>
        </w:rPr>
        <w:t>the system</w:t>
      </w:r>
      <w:r w:rsidRPr="00A41BC4">
        <w:rPr>
          <w:rFonts w:ascii="Arial" w:eastAsia="Meiryo UI" w:hAnsi="Arial" w:cs="Arial"/>
          <w:b/>
          <w:bCs/>
          <w:i/>
          <w:iCs/>
          <w:sz w:val="22"/>
          <w:szCs w:val="22"/>
          <w:u w:val="single"/>
        </w:rPr>
        <w:t xml:space="preserve"> says “username is not available.”</w:t>
      </w:r>
    </w:p>
    <w:p w14:paraId="430ED6E6" w14:textId="77777777" w:rsidR="000A2C4E" w:rsidRPr="00A41BC4" w:rsidRDefault="003744E9" w:rsidP="00C31576">
      <w:pPr>
        <w:widowControl/>
        <w:spacing w:line="240" w:lineRule="auto"/>
        <w:ind w:left="720"/>
        <w:rPr>
          <w:rFonts w:ascii="Arial" w:eastAsia="Meiryo UI" w:hAnsi="Arial" w:cs="Arial"/>
          <w:sz w:val="22"/>
          <w:szCs w:val="22"/>
        </w:rPr>
      </w:pPr>
      <w:r>
        <w:rPr>
          <w:rFonts w:ascii="Arial" w:eastAsia="Meiryo UI" w:hAnsi="Arial" w:cs="Arial"/>
          <w:sz w:val="22"/>
          <w:szCs w:val="22"/>
        </w:rPr>
        <w:t>Usernames must be unique.</w:t>
      </w:r>
      <w:r w:rsidR="000A2C4E" w:rsidRPr="00A41BC4">
        <w:rPr>
          <w:rFonts w:ascii="Arial" w:eastAsia="Meiryo UI" w:hAnsi="Arial" w:cs="Arial"/>
          <w:sz w:val="22"/>
          <w:szCs w:val="22"/>
        </w:rPr>
        <w:t xml:space="preserve"> As you are enterin</w:t>
      </w:r>
      <w:r w:rsidR="0047128C" w:rsidRPr="00A41BC4">
        <w:rPr>
          <w:rFonts w:ascii="Arial" w:eastAsia="Meiryo UI" w:hAnsi="Arial" w:cs="Arial"/>
          <w:sz w:val="22"/>
          <w:szCs w:val="22"/>
        </w:rPr>
        <w:t xml:space="preserve">g your username, the system will </w:t>
      </w:r>
      <w:r w:rsidR="000A2C4E" w:rsidRPr="00A41BC4">
        <w:rPr>
          <w:rFonts w:ascii="Arial" w:eastAsia="Meiryo UI" w:hAnsi="Arial" w:cs="Arial"/>
          <w:sz w:val="22"/>
          <w:szCs w:val="22"/>
        </w:rPr>
        <w:t xml:space="preserve">display </w:t>
      </w:r>
      <w:r w:rsidR="0047128C" w:rsidRPr="00A41BC4">
        <w:rPr>
          <w:rFonts w:ascii="Arial" w:eastAsia="Meiryo UI" w:hAnsi="Arial" w:cs="Arial"/>
          <w:sz w:val="22"/>
          <w:szCs w:val="22"/>
        </w:rPr>
        <w:t>either “Username available” or “Username not available.” Enter your desired use</w:t>
      </w:r>
      <w:r>
        <w:rPr>
          <w:rFonts w:ascii="Arial" w:eastAsia="Meiryo UI" w:hAnsi="Arial" w:cs="Arial"/>
          <w:sz w:val="22"/>
          <w:szCs w:val="22"/>
        </w:rPr>
        <w:t>rname.</w:t>
      </w:r>
      <w:r w:rsidR="000A2C4E" w:rsidRPr="00A41BC4">
        <w:rPr>
          <w:rFonts w:ascii="Arial" w:eastAsia="Meiryo UI" w:hAnsi="Arial" w:cs="Arial"/>
          <w:sz w:val="22"/>
          <w:szCs w:val="22"/>
        </w:rPr>
        <w:t xml:space="preserve"> </w:t>
      </w:r>
      <w:r w:rsidR="0047128C" w:rsidRPr="00A41BC4">
        <w:rPr>
          <w:rFonts w:ascii="Arial" w:eastAsia="Meiryo UI" w:hAnsi="Arial" w:cs="Arial"/>
          <w:sz w:val="22"/>
          <w:szCs w:val="22"/>
        </w:rPr>
        <w:t>I</w:t>
      </w:r>
      <w:r w:rsidR="000A2C4E" w:rsidRPr="00A41BC4">
        <w:rPr>
          <w:rFonts w:ascii="Arial" w:eastAsia="Meiryo UI" w:hAnsi="Arial" w:cs="Arial"/>
          <w:sz w:val="22"/>
          <w:szCs w:val="22"/>
        </w:rPr>
        <w:t>f the system displays</w:t>
      </w:r>
      <w:r w:rsidR="00C31576" w:rsidRPr="00A41BC4">
        <w:rPr>
          <w:rFonts w:ascii="Arial" w:eastAsia="Meiryo UI" w:hAnsi="Arial" w:cs="Arial"/>
          <w:sz w:val="22"/>
          <w:szCs w:val="22"/>
        </w:rPr>
        <w:t xml:space="preserve"> </w:t>
      </w:r>
      <w:r w:rsidR="000A2C4E" w:rsidRPr="00A41BC4">
        <w:rPr>
          <w:rFonts w:ascii="Arial" w:eastAsia="Meiryo UI" w:hAnsi="Arial" w:cs="Arial"/>
          <w:sz w:val="22"/>
          <w:szCs w:val="22"/>
        </w:rPr>
        <w:t xml:space="preserve">“Username not available” please choose </w:t>
      </w:r>
      <w:r w:rsidR="0047128C" w:rsidRPr="00A41BC4">
        <w:rPr>
          <w:rFonts w:ascii="Arial" w:eastAsia="Meiryo UI" w:hAnsi="Arial" w:cs="Arial"/>
          <w:sz w:val="22"/>
          <w:szCs w:val="22"/>
        </w:rPr>
        <w:t>another user</w:t>
      </w:r>
      <w:r w:rsidR="000A2C4E" w:rsidRPr="00A41BC4">
        <w:rPr>
          <w:rFonts w:ascii="Arial" w:eastAsia="Meiryo UI" w:hAnsi="Arial" w:cs="Arial"/>
          <w:sz w:val="22"/>
          <w:szCs w:val="22"/>
        </w:rPr>
        <w:t>name. When you have chosen a unique username the system will display “Username available” in green.</w:t>
      </w:r>
    </w:p>
    <w:p w14:paraId="2B56FDB6" w14:textId="77777777" w:rsidR="000A2C4E" w:rsidRPr="00A41BC4" w:rsidRDefault="000A2C4E" w:rsidP="00F215DE">
      <w:pPr>
        <w:widowControl/>
        <w:spacing w:line="240" w:lineRule="auto"/>
        <w:ind w:left="720"/>
        <w:rPr>
          <w:rFonts w:ascii="Arial" w:eastAsia="Meiryo UI" w:hAnsi="Arial" w:cs="Arial"/>
          <w:sz w:val="22"/>
          <w:szCs w:val="22"/>
        </w:rPr>
      </w:pPr>
    </w:p>
    <w:p w14:paraId="435005E2" w14:textId="77777777" w:rsidR="000A2C4E" w:rsidRPr="00A41BC4" w:rsidRDefault="000A2C4E" w:rsidP="00F215DE">
      <w:pPr>
        <w:widowControl/>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 xml:space="preserve">I </w:t>
      </w:r>
      <w:r w:rsidR="00681C2E" w:rsidRPr="00A41BC4">
        <w:rPr>
          <w:rFonts w:ascii="Arial" w:eastAsia="Meiryo UI" w:hAnsi="Arial" w:cs="Arial"/>
          <w:b/>
          <w:bCs/>
          <w:i/>
          <w:iCs/>
          <w:sz w:val="22"/>
          <w:szCs w:val="22"/>
          <w:u w:val="single"/>
        </w:rPr>
        <w:t>forgot my username or</w:t>
      </w:r>
      <w:r w:rsidRPr="00A41BC4">
        <w:rPr>
          <w:rFonts w:ascii="Arial" w:eastAsia="Meiryo UI" w:hAnsi="Arial" w:cs="Arial"/>
          <w:b/>
          <w:bCs/>
          <w:i/>
          <w:iCs/>
          <w:sz w:val="22"/>
          <w:szCs w:val="22"/>
          <w:u w:val="single"/>
        </w:rPr>
        <w:t xml:space="preserve"> password.</w:t>
      </w:r>
    </w:p>
    <w:p w14:paraId="14CC80B9" w14:textId="33ACE500" w:rsidR="0047128C" w:rsidRPr="00A41BC4" w:rsidRDefault="000A2C4E" w:rsidP="00491D72">
      <w:pPr>
        <w:widowControl/>
        <w:tabs>
          <w:tab w:val="left" w:pos="526"/>
          <w:tab w:val="left" w:pos="1334"/>
        </w:tabs>
        <w:spacing w:line="240" w:lineRule="auto"/>
        <w:ind w:left="720"/>
        <w:rPr>
          <w:rFonts w:ascii="Arial" w:eastAsia="Meiryo UI" w:hAnsi="Arial" w:cs="Arial"/>
          <w:sz w:val="22"/>
          <w:szCs w:val="22"/>
        </w:rPr>
      </w:pPr>
      <w:r w:rsidRPr="00A41BC4">
        <w:rPr>
          <w:rFonts w:ascii="Arial" w:eastAsia="Meiryo UI" w:hAnsi="Arial" w:cs="Arial"/>
          <w:sz w:val="22"/>
          <w:szCs w:val="22"/>
        </w:rPr>
        <w:t xml:space="preserve">From the “Login” page </w:t>
      </w:r>
      <w:r w:rsidR="00681C2E" w:rsidRPr="00A41BC4">
        <w:rPr>
          <w:rFonts w:ascii="Arial" w:eastAsia="Meiryo UI" w:hAnsi="Arial" w:cs="Arial"/>
          <w:sz w:val="22"/>
          <w:szCs w:val="22"/>
        </w:rPr>
        <w:t>choose “</w:t>
      </w:r>
      <w:r w:rsidR="00491D72">
        <w:rPr>
          <w:rFonts w:ascii="Arial" w:eastAsia="Meiryo UI" w:hAnsi="Arial" w:cs="Arial"/>
          <w:sz w:val="22"/>
          <w:szCs w:val="22"/>
        </w:rPr>
        <w:t>Recover Username and/or</w:t>
      </w:r>
      <w:r w:rsidR="00681C2E" w:rsidRPr="00A41BC4">
        <w:rPr>
          <w:rFonts w:ascii="Arial" w:eastAsia="Meiryo UI" w:hAnsi="Arial" w:cs="Arial"/>
          <w:sz w:val="22"/>
          <w:szCs w:val="22"/>
        </w:rPr>
        <w:t xml:space="preserve"> Password</w:t>
      </w:r>
      <w:r w:rsidR="00491D72">
        <w:rPr>
          <w:rFonts w:ascii="Arial" w:eastAsia="Meiryo UI" w:hAnsi="Arial" w:cs="Arial"/>
          <w:sz w:val="22"/>
          <w:szCs w:val="22"/>
        </w:rPr>
        <w:t>.</w:t>
      </w:r>
      <w:r w:rsidR="00681C2E" w:rsidRPr="00A41BC4">
        <w:rPr>
          <w:rFonts w:ascii="Arial" w:eastAsia="Meiryo UI" w:hAnsi="Arial" w:cs="Arial"/>
          <w:sz w:val="22"/>
          <w:szCs w:val="22"/>
        </w:rPr>
        <w:t>” Passwords can be reset automatically if you hav</w:t>
      </w:r>
      <w:r w:rsidR="0047128C" w:rsidRPr="00A41BC4">
        <w:rPr>
          <w:rFonts w:ascii="Arial" w:eastAsia="Meiryo UI" w:hAnsi="Arial" w:cs="Arial"/>
          <w:sz w:val="22"/>
          <w:szCs w:val="22"/>
        </w:rPr>
        <w:t xml:space="preserve">e a UNIQUE email address in the </w:t>
      </w:r>
      <w:r w:rsidR="003744E9">
        <w:rPr>
          <w:rFonts w:ascii="Arial" w:eastAsia="Meiryo UI" w:hAnsi="Arial" w:cs="Arial"/>
          <w:sz w:val="22"/>
          <w:szCs w:val="22"/>
        </w:rPr>
        <w:t>system.</w:t>
      </w:r>
      <w:r w:rsidR="00681C2E" w:rsidRPr="00A41BC4">
        <w:rPr>
          <w:rFonts w:ascii="Arial" w:eastAsia="Meiryo UI" w:hAnsi="Arial" w:cs="Arial"/>
          <w:sz w:val="22"/>
          <w:szCs w:val="22"/>
        </w:rPr>
        <w:t xml:space="preserve"> Enter your unique email address and our system will send you a password so you may gain access </w:t>
      </w:r>
      <w:r w:rsidR="003C1FD3" w:rsidRPr="00A41BC4">
        <w:rPr>
          <w:rFonts w:ascii="Arial" w:eastAsia="Meiryo UI" w:hAnsi="Arial" w:cs="Arial"/>
          <w:sz w:val="22"/>
          <w:szCs w:val="22"/>
        </w:rPr>
        <w:t xml:space="preserve">to </w:t>
      </w:r>
      <w:r w:rsidR="00EA0AD3">
        <w:rPr>
          <w:rFonts w:ascii="Arial" w:eastAsia="Meiryo UI" w:hAnsi="Arial" w:cs="Arial"/>
          <w:sz w:val="22"/>
          <w:szCs w:val="22"/>
        </w:rPr>
        <w:t>your account</w:t>
      </w:r>
      <w:r w:rsidR="003744E9">
        <w:rPr>
          <w:rFonts w:ascii="Arial" w:eastAsia="Meiryo UI" w:hAnsi="Arial" w:cs="Arial"/>
          <w:sz w:val="22"/>
          <w:szCs w:val="22"/>
        </w:rPr>
        <w:t>.</w:t>
      </w:r>
      <w:r w:rsidR="003C1FD3" w:rsidRPr="00A41BC4">
        <w:rPr>
          <w:rFonts w:ascii="Arial" w:eastAsia="Meiryo UI" w:hAnsi="Arial" w:cs="Arial"/>
          <w:sz w:val="22"/>
          <w:szCs w:val="22"/>
        </w:rPr>
        <w:t xml:space="preserve"> Please reset your</w:t>
      </w:r>
      <w:r w:rsidR="00681C2E" w:rsidRPr="00A41BC4">
        <w:rPr>
          <w:rFonts w:ascii="Arial" w:eastAsia="Meiryo UI" w:hAnsi="Arial" w:cs="Arial"/>
          <w:sz w:val="22"/>
          <w:szCs w:val="22"/>
        </w:rPr>
        <w:t xml:space="preserve"> password as soon as you are logged in by choosing MY</w:t>
      </w:r>
      <w:r w:rsidR="003C1FD3" w:rsidRPr="00A41BC4">
        <w:rPr>
          <w:rFonts w:ascii="Arial" w:eastAsia="Meiryo UI" w:hAnsi="Arial" w:cs="Arial"/>
          <w:sz w:val="22"/>
          <w:szCs w:val="22"/>
        </w:rPr>
        <w:t xml:space="preserve"> </w:t>
      </w:r>
      <w:r w:rsidR="00681C2E" w:rsidRPr="00A41BC4">
        <w:rPr>
          <w:rFonts w:ascii="Arial" w:eastAsia="Meiryo UI" w:hAnsi="Arial" w:cs="Arial"/>
          <w:sz w:val="22"/>
          <w:szCs w:val="22"/>
        </w:rPr>
        <w:t xml:space="preserve">ACCOUNT and the RESET PASSWORD option. </w:t>
      </w:r>
    </w:p>
    <w:p w14:paraId="0472F813" w14:textId="3312CC78" w:rsidR="005835EF" w:rsidRPr="00A41BC4" w:rsidRDefault="0047128C" w:rsidP="0047128C">
      <w:pPr>
        <w:pStyle w:val="ListParagraph"/>
        <w:widowControl/>
        <w:numPr>
          <w:ilvl w:val="0"/>
          <w:numId w:val="1"/>
        </w:numPr>
        <w:tabs>
          <w:tab w:val="left" w:pos="526"/>
          <w:tab w:val="left" w:pos="1334"/>
        </w:tabs>
        <w:spacing w:line="240" w:lineRule="auto"/>
        <w:rPr>
          <w:rFonts w:ascii="Arial" w:eastAsia="Meiryo UI" w:hAnsi="Arial" w:cs="Arial"/>
          <w:sz w:val="22"/>
          <w:szCs w:val="22"/>
        </w:rPr>
      </w:pPr>
      <w:r w:rsidRPr="00A41BC4">
        <w:rPr>
          <w:rFonts w:ascii="Arial" w:eastAsia="Meiryo UI" w:hAnsi="Arial" w:cs="Arial"/>
          <w:sz w:val="22"/>
          <w:szCs w:val="22"/>
        </w:rPr>
        <w:t xml:space="preserve"> </w:t>
      </w:r>
      <w:r w:rsidR="005835EF" w:rsidRPr="00A41BC4">
        <w:rPr>
          <w:rFonts w:ascii="Arial" w:eastAsia="Meiryo UI" w:hAnsi="Arial" w:cs="Arial"/>
          <w:sz w:val="22"/>
          <w:szCs w:val="22"/>
        </w:rPr>
        <w:t xml:space="preserve">If you cannot remember your username, </w:t>
      </w:r>
      <w:r w:rsidR="00DE36C3">
        <w:rPr>
          <w:rFonts w:ascii="Arial" w:eastAsia="Meiryo UI" w:hAnsi="Arial" w:cs="Arial"/>
          <w:sz w:val="22"/>
          <w:szCs w:val="22"/>
        </w:rPr>
        <w:t xml:space="preserve">enter the information in the required fields under RECOVER </w:t>
      </w:r>
      <w:r w:rsidR="00064DAA">
        <w:rPr>
          <w:rFonts w:ascii="Arial" w:eastAsia="Meiryo UI" w:hAnsi="Arial" w:cs="Arial"/>
          <w:sz w:val="22"/>
          <w:szCs w:val="22"/>
        </w:rPr>
        <w:t>ACCOUNT LOGIN INFORMATION and click the “Get Username and Reset Password” button</w:t>
      </w:r>
      <w:r w:rsidR="00DE36C3">
        <w:rPr>
          <w:rFonts w:ascii="Arial" w:eastAsia="Meiryo UI" w:hAnsi="Arial" w:cs="Arial"/>
          <w:sz w:val="22"/>
          <w:szCs w:val="22"/>
        </w:rPr>
        <w:t>. You’ll be asked to provide the answer to your security question</w:t>
      </w:r>
      <w:r w:rsidR="00064DAA">
        <w:rPr>
          <w:rFonts w:ascii="Arial" w:eastAsia="Meiryo UI" w:hAnsi="Arial" w:cs="Arial"/>
          <w:sz w:val="22"/>
          <w:szCs w:val="22"/>
        </w:rPr>
        <w:t xml:space="preserve"> or set up a security question</w:t>
      </w:r>
      <w:r w:rsidR="00DE36C3">
        <w:rPr>
          <w:rFonts w:ascii="Arial" w:eastAsia="Meiryo UI" w:hAnsi="Arial" w:cs="Arial"/>
          <w:sz w:val="22"/>
          <w:szCs w:val="22"/>
        </w:rPr>
        <w:t xml:space="preserve">. Once this answer is provided you’ll </w:t>
      </w:r>
      <w:r w:rsidR="00CE2FB4">
        <w:rPr>
          <w:rFonts w:ascii="Arial" w:eastAsia="Meiryo UI" w:hAnsi="Arial" w:cs="Arial"/>
          <w:sz w:val="22"/>
          <w:szCs w:val="22"/>
        </w:rPr>
        <w:t xml:space="preserve">be able to reset your password. </w:t>
      </w:r>
    </w:p>
    <w:p w14:paraId="49A3B397" w14:textId="191707D2" w:rsidR="005835EF" w:rsidRPr="00A41BC4" w:rsidRDefault="005835EF" w:rsidP="00DE36C3">
      <w:pPr>
        <w:pStyle w:val="ListParagraph"/>
        <w:widowControl/>
        <w:tabs>
          <w:tab w:val="left" w:pos="526"/>
          <w:tab w:val="left" w:pos="1334"/>
        </w:tabs>
        <w:spacing w:line="240" w:lineRule="auto"/>
        <w:ind w:left="1440"/>
        <w:rPr>
          <w:rFonts w:ascii="Arial" w:eastAsia="Meiryo UI" w:hAnsi="Arial" w:cs="Arial"/>
          <w:sz w:val="22"/>
          <w:szCs w:val="22"/>
        </w:rPr>
      </w:pPr>
    </w:p>
    <w:p w14:paraId="282D74A9" w14:textId="18DBABE2" w:rsidR="000A2C4E" w:rsidRPr="00A41BC4" w:rsidRDefault="005835EF" w:rsidP="00F215DE">
      <w:pPr>
        <w:widowControl/>
        <w:tabs>
          <w:tab w:val="left" w:pos="526"/>
          <w:tab w:val="left" w:pos="1334"/>
        </w:tabs>
        <w:spacing w:line="240" w:lineRule="auto"/>
        <w:ind w:left="720"/>
        <w:rPr>
          <w:rFonts w:ascii="Arial" w:eastAsia="Meiryo UI" w:hAnsi="Arial" w:cs="Arial"/>
          <w:sz w:val="22"/>
          <w:szCs w:val="22"/>
        </w:rPr>
      </w:pPr>
      <w:r w:rsidRPr="00A41BC4">
        <w:rPr>
          <w:rFonts w:ascii="Arial" w:eastAsia="Meiryo UI" w:hAnsi="Arial" w:cs="Arial"/>
          <w:sz w:val="22"/>
          <w:szCs w:val="22"/>
        </w:rPr>
        <w:t>If you need further assistance gaining access to your account,</w:t>
      </w:r>
      <w:r w:rsidR="00560159">
        <w:rPr>
          <w:rFonts w:ascii="Arial" w:eastAsia="Meiryo UI" w:hAnsi="Arial" w:cs="Arial"/>
          <w:sz w:val="22"/>
          <w:szCs w:val="22"/>
        </w:rPr>
        <w:t xml:space="preserve"> please call us at 888-248-6866</w:t>
      </w:r>
      <w:r w:rsidR="00064DAA">
        <w:rPr>
          <w:rFonts w:ascii="Arial" w:eastAsia="Meiryo UI" w:hAnsi="Arial" w:cs="Arial"/>
          <w:sz w:val="22"/>
          <w:szCs w:val="22"/>
        </w:rPr>
        <w:t>.</w:t>
      </w:r>
      <w:r w:rsidR="00916BE4">
        <w:rPr>
          <w:rFonts w:ascii="Arial" w:eastAsia="Meiryo UI" w:hAnsi="Arial" w:cs="Arial"/>
          <w:sz w:val="22"/>
          <w:szCs w:val="22"/>
        </w:rPr>
        <w:t xml:space="preserve"> </w:t>
      </w:r>
      <w:r w:rsidR="00EA0AD3">
        <w:rPr>
          <w:rFonts w:ascii="Arial" w:eastAsia="Meiryo UI" w:hAnsi="Arial" w:cs="Arial"/>
          <w:sz w:val="22"/>
          <w:szCs w:val="22"/>
        </w:rPr>
        <w:t xml:space="preserve">See the Hunting rules booklet, page </w:t>
      </w:r>
      <w:r w:rsidR="00047766">
        <w:rPr>
          <w:rFonts w:ascii="Arial" w:eastAsia="Meiryo UI" w:hAnsi="Arial" w:cs="Arial"/>
          <w:sz w:val="22"/>
          <w:szCs w:val="22"/>
        </w:rPr>
        <w:t>4</w:t>
      </w:r>
      <w:r w:rsidR="00EA0AD3">
        <w:rPr>
          <w:rFonts w:ascii="Arial" w:eastAsia="Meiryo UI" w:hAnsi="Arial" w:cs="Arial"/>
          <w:sz w:val="22"/>
          <w:szCs w:val="22"/>
        </w:rPr>
        <w:t>, for extended hours during draw application.</w:t>
      </w:r>
    </w:p>
    <w:p w14:paraId="72E131D6" w14:textId="77777777" w:rsidR="005835EF" w:rsidRPr="00A41BC4" w:rsidRDefault="005835EF" w:rsidP="00F215DE">
      <w:pPr>
        <w:widowControl/>
        <w:tabs>
          <w:tab w:val="left" w:pos="526"/>
          <w:tab w:val="left" w:pos="1334"/>
        </w:tabs>
        <w:spacing w:line="240" w:lineRule="auto"/>
        <w:ind w:left="720"/>
        <w:rPr>
          <w:rFonts w:ascii="Arial" w:eastAsia="Meiryo UI" w:hAnsi="Arial" w:cs="Arial"/>
          <w:sz w:val="22"/>
          <w:szCs w:val="22"/>
        </w:rPr>
      </w:pPr>
    </w:p>
    <w:p w14:paraId="4441D2A8" w14:textId="77777777" w:rsidR="000A2C4E" w:rsidRPr="00A41BC4" w:rsidRDefault="000A2C4E" w:rsidP="00F215DE">
      <w:pPr>
        <w:widowControl/>
        <w:tabs>
          <w:tab w:val="left" w:pos="526"/>
          <w:tab w:val="left" w:pos="720"/>
        </w:tabs>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The answer to the security question is wrong or not working.</w:t>
      </w:r>
    </w:p>
    <w:p w14:paraId="2C3B50DF" w14:textId="2CE663AE" w:rsidR="000A2C4E" w:rsidRPr="00A41BC4" w:rsidRDefault="000A2C4E" w:rsidP="00F215DE">
      <w:pPr>
        <w:widowControl/>
        <w:tabs>
          <w:tab w:val="left" w:pos="526"/>
          <w:tab w:val="left" w:pos="1334"/>
        </w:tabs>
        <w:spacing w:line="240" w:lineRule="auto"/>
        <w:ind w:left="720"/>
        <w:rPr>
          <w:rFonts w:ascii="Arial" w:eastAsia="Meiryo UI" w:hAnsi="Arial" w:cs="Arial"/>
          <w:sz w:val="22"/>
          <w:szCs w:val="22"/>
        </w:rPr>
      </w:pPr>
      <w:r w:rsidRPr="00A41BC4">
        <w:rPr>
          <w:rFonts w:ascii="Arial" w:eastAsia="Meiryo UI" w:hAnsi="Arial" w:cs="Arial"/>
          <w:sz w:val="22"/>
          <w:szCs w:val="22"/>
        </w:rPr>
        <w:t>The answer to the security question must be typed in exactly as it was entere</w:t>
      </w:r>
      <w:r w:rsidR="003C1FD3" w:rsidRPr="00A41BC4">
        <w:rPr>
          <w:rFonts w:ascii="Arial" w:eastAsia="Meiryo UI" w:hAnsi="Arial" w:cs="Arial"/>
          <w:sz w:val="22"/>
          <w:szCs w:val="22"/>
        </w:rPr>
        <w:t>d when the</w:t>
      </w:r>
      <w:r w:rsidR="00C34E8C" w:rsidRPr="00A41BC4">
        <w:rPr>
          <w:rFonts w:ascii="Arial" w:eastAsia="Meiryo UI" w:hAnsi="Arial" w:cs="Arial"/>
          <w:sz w:val="22"/>
          <w:szCs w:val="22"/>
        </w:rPr>
        <w:t xml:space="preserve"> answer was originally provided</w:t>
      </w:r>
      <w:r w:rsidRPr="00A41BC4">
        <w:rPr>
          <w:rFonts w:ascii="Arial" w:eastAsia="Meiryo UI" w:hAnsi="Arial" w:cs="Arial"/>
          <w:sz w:val="22"/>
          <w:szCs w:val="22"/>
        </w:rPr>
        <w:t xml:space="preserve">. If you cannot get past the security question, please call the Department at </w:t>
      </w:r>
      <w:r w:rsidR="00EF7B20">
        <w:rPr>
          <w:rFonts w:ascii="Arial" w:eastAsia="Meiryo UI" w:hAnsi="Arial" w:cs="Arial"/>
          <w:sz w:val="22"/>
          <w:szCs w:val="22"/>
        </w:rPr>
        <w:t>1-</w:t>
      </w:r>
      <w:r w:rsidRPr="00A41BC4">
        <w:rPr>
          <w:rFonts w:ascii="Arial" w:eastAsia="Meiryo UI" w:hAnsi="Arial" w:cs="Arial"/>
          <w:sz w:val="22"/>
          <w:szCs w:val="22"/>
        </w:rPr>
        <w:t>888-248-6866.</w:t>
      </w:r>
    </w:p>
    <w:p w14:paraId="7A9A4CAE" w14:textId="77777777" w:rsidR="00C31576" w:rsidRPr="00A41BC4" w:rsidRDefault="00C31576" w:rsidP="00F215DE">
      <w:pPr>
        <w:widowControl/>
        <w:tabs>
          <w:tab w:val="left" w:pos="526"/>
          <w:tab w:val="left" w:pos="1334"/>
        </w:tabs>
        <w:spacing w:line="240" w:lineRule="auto"/>
        <w:ind w:left="720"/>
        <w:rPr>
          <w:rFonts w:ascii="Arial" w:eastAsia="Meiryo UI" w:hAnsi="Arial" w:cs="Arial"/>
          <w:b/>
          <w:bCs/>
          <w:i/>
          <w:iCs/>
          <w:sz w:val="22"/>
          <w:szCs w:val="22"/>
          <w:u w:val="single"/>
        </w:rPr>
      </w:pPr>
    </w:p>
    <w:p w14:paraId="0C7CAEF8" w14:textId="55B03559" w:rsidR="000A2C4E" w:rsidRPr="00A41BC4" w:rsidRDefault="000A2C4E" w:rsidP="00F215DE">
      <w:pPr>
        <w:widowControl/>
        <w:tabs>
          <w:tab w:val="left" w:pos="526"/>
          <w:tab w:val="left" w:pos="1334"/>
        </w:tabs>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 xml:space="preserve">When creating an </w:t>
      </w:r>
      <w:r w:rsidR="00BE4AB7" w:rsidRPr="00A41BC4">
        <w:rPr>
          <w:rFonts w:ascii="Arial" w:eastAsia="Meiryo UI" w:hAnsi="Arial" w:cs="Arial"/>
          <w:b/>
          <w:bCs/>
          <w:i/>
          <w:iCs/>
          <w:sz w:val="22"/>
          <w:szCs w:val="22"/>
          <w:u w:val="single"/>
        </w:rPr>
        <w:t>account,</w:t>
      </w:r>
      <w:r w:rsidRPr="00A41BC4">
        <w:rPr>
          <w:rFonts w:ascii="Arial" w:eastAsia="Meiryo UI" w:hAnsi="Arial" w:cs="Arial"/>
          <w:b/>
          <w:bCs/>
          <w:i/>
          <w:iCs/>
          <w:sz w:val="22"/>
          <w:szCs w:val="22"/>
          <w:u w:val="single"/>
        </w:rPr>
        <w:t xml:space="preserve"> the system says “New password is not formatted properly.”</w:t>
      </w:r>
    </w:p>
    <w:p w14:paraId="26510808" w14:textId="19DAB5F9" w:rsidR="000A2C4E" w:rsidRPr="00A41BC4" w:rsidRDefault="00CE2FB4" w:rsidP="00F215DE">
      <w:pPr>
        <w:widowControl/>
        <w:tabs>
          <w:tab w:val="left" w:pos="526"/>
          <w:tab w:val="left" w:pos="1334"/>
        </w:tabs>
        <w:spacing w:line="240" w:lineRule="auto"/>
        <w:ind w:left="720"/>
        <w:rPr>
          <w:rFonts w:ascii="Arial" w:eastAsia="Meiryo UI" w:hAnsi="Arial" w:cs="Arial"/>
          <w:sz w:val="22"/>
          <w:szCs w:val="22"/>
        </w:rPr>
      </w:pPr>
      <w:r>
        <w:rPr>
          <w:rFonts w:ascii="Arial" w:eastAsia="Meiryo UI" w:hAnsi="Arial" w:cs="Arial"/>
          <w:sz w:val="22"/>
          <w:szCs w:val="22"/>
        </w:rPr>
        <w:t>New p</w:t>
      </w:r>
      <w:r w:rsidR="000A2C4E" w:rsidRPr="00A41BC4">
        <w:rPr>
          <w:rFonts w:ascii="Arial" w:eastAsia="Meiryo UI" w:hAnsi="Arial" w:cs="Arial"/>
          <w:sz w:val="22"/>
          <w:szCs w:val="22"/>
        </w:rPr>
        <w:t xml:space="preserve">asswords must be </w:t>
      </w:r>
      <w:r>
        <w:rPr>
          <w:rFonts w:ascii="Arial" w:eastAsia="Meiryo UI" w:hAnsi="Arial" w:cs="Arial"/>
          <w:sz w:val="22"/>
          <w:szCs w:val="22"/>
        </w:rPr>
        <w:t>10-30</w:t>
      </w:r>
      <w:r w:rsidR="000A2C4E" w:rsidRPr="00A41BC4">
        <w:rPr>
          <w:rFonts w:ascii="Arial" w:eastAsia="Meiryo UI" w:hAnsi="Arial" w:cs="Arial"/>
          <w:sz w:val="22"/>
          <w:szCs w:val="22"/>
        </w:rPr>
        <w:t xml:space="preserve"> characters, and must contain </w:t>
      </w:r>
      <w:r w:rsidR="0039128C">
        <w:rPr>
          <w:rFonts w:ascii="Arial" w:eastAsia="Meiryo UI" w:hAnsi="Arial" w:cs="Arial"/>
          <w:sz w:val="22"/>
          <w:szCs w:val="22"/>
        </w:rPr>
        <w:t xml:space="preserve">at least one uppercase letter, one lowercase letter, one number and one special character. </w:t>
      </w:r>
      <w:r w:rsidR="000A2C4E" w:rsidRPr="00A41BC4">
        <w:rPr>
          <w:rFonts w:ascii="Arial" w:eastAsia="Meiryo UI" w:hAnsi="Arial" w:cs="Arial"/>
          <w:sz w:val="22"/>
          <w:szCs w:val="22"/>
        </w:rPr>
        <w:t>Passwords are case sensitive.</w:t>
      </w:r>
      <w:r w:rsidR="00F5059A" w:rsidRPr="00A41BC4">
        <w:rPr>
          <w:rFonts w:ascii="Arial" w:eastAsia="Meiryo UI" w:hAnsi="Arial" w:cs="Arial"/>
          <w:sz w:val="22"/>
          <w:szCs w:val="22"/>
        </w:rPr>
        <w:t xml:space="preserve"> Please click on the blue information icon for more information. </w:t>
      </w:r>
    </w:p>
    <w:p w14:paraId="6218E507" w14:textId="77777777" w:rsidR="00C51B7B" w:rsidRDefault="00C51B7B" w:rsidP="00F215DE">
      <w:pPr>
        <w:widowControl/>
        <w:tabs>
          <w:tab w:val="left" w:pos="526"/>
          <w:tab w:val="left" w:pos="1334"/>
        </w:tabs>
        <w:spacing w:line="240" w:lineRule="auto"/>
        <w:ind w:left="720"/>
        <w:rPr>
          <w:rFonts w:ascii="Arial" w:eastAsia="Meiryo UI" w:hAnsi="Arial" w:cs="Arial"/>
          <w:b/>
          <w:bCs/>
          <w:i/>
          <w:iCs/>
          <w:sz w:val="22"/>
          <w:szCs w:val="22"/>
          <w:u w:val="single"/>
        </w:rPr>
      </w:pPr>
    </w:p>
    <w:p w14:paraId="64820158" w14:textId="22DBB76F" w:rsidR="000A2C4E" w:rsidRPr="00A41BC4" w:rsidRDefault="000A2C4E" w:rsidP="00F215DE">
      <w:pPr>
        <w:widowControl/>
        <w:tabs>
          <w:tab w:val="left" w:pos="526"/>
          <w:tab w:val="left" w:pos="1334"/>
        </w:tabs>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My outfitter created my account, how do I gain access?</w:t>
      </w:r>
    </w:p>
    <w:p w14:paraId="5E6F1392" w14:textId="27195FF2" w:rsidR="007E6380" w:rsidRDefault="00C34E8C" w:rsidP="00D96C49">
      <w:pPr>
        <w:widowControl/>
        <w:tabs>
          <w:tab w:val="left" w:pos="702"/>
        </w:tabs>
        <w:spacing w:line="240" w:lineRule="auto"/>
        <w:ind w:left="720"/>
        <w:rPr>
          <w:rFonts w:ascii="Arial" w:eastAsia="Meiryo UI" w:hAnsi="Arial" w:cs="Arial"/>
          <w:b/>
          <w:iCs/>
          <w:sz w:val="28"/>
          <w:szCs w:val="28"/>
        </w:rPr>
      </w:pPr>
      <w:r w:rsidRPr="00A41BC4">
        <w:rPr>
          <w:rFonts w:ascii="Arial" w:eastAsia="Meiryo UI" w:hAnsi="Arial" w:cs="Arial"/>
          <w:sz w:val="22"/>
          <w:szCs w:val="22"/>
        </w:rPr>
        <w:t>First, contact your outfitter for the information, if the outfitter</w:t>
      </w:r>
      <w:r w:rsidR="001C1128">
        <w:rPr>
          <w:rFonts w:ascii="Arial" w:eastAsia="Meiryo UI" w:hAnsi="Arial" w:cs="Arial"/>
          <w:sz w:val="22"/>
          <w:szCs w:val="22"/>
        </w:rPr>
        <w:t xml:space="preserve"> cannot provide the information</w:t>
      </w:r>
      <w:r w:rsidRPr="00A41BC4">
        <w:rPr>
          <w:rFonts w:ascii="Arial" w:eastAsia="Meiryo UI" w:hAnsi="Arial" w:cs="Arial"/>
          <w:sz w:val="22"/>
          <w:szCs w:val="22"/>
        </w:rPr>
        <w:t xml:space="preserve"> use the “</w:t>
      </w:r>
      <w:r w:rsidR="00491D72">
        <w:rPr>
          <w:rFonts w:ascii="Arial" w:eastAsia="Meiryo UI" w:hAnsi="Arial" w:cs="Arial"/>
          <w:sz w:val="22"/>
          <w:szCs w:val="22"/>
        </w:rPr>
        <w:t>Recover</w:t>
      </w:r>
      <w:r w:rsidRPr="00A41BC4">
        <w:rPr>
          <w:rFonts w:ascii="Arial" w:eastAsia="Meiryo UI" w:hAnsi="Arial" w:cs="Arial"/>
          <w:sz w:val="22"/>
          <w:szCs w:val="22"/>
        </w:rPr>
        <w:t xml:space="preserve"> Use</w:t>
      </w:r>
      <w:r w:rsidR="003744E9">
        <w:rPr>
          <w:rFonts w:ascii="Arial" w:eastAsia="Meiryo UI" w:hAnsi="Arial" w:cs="Arial"/>
          <w:sz w:val="22"/>
          <w:szCs w:val="22"/>
        </w:rPr>
        <w:t>rname and</w:t>
      </w:r>
      <w:r w:rsidR="00491D72">
        <w:rPr>
          <w:rFonts w:ascii="Arial" w:eastAsia="Meiryo UI" w:hAnsi="Arial" w:cs="Arial"/>
          <w:sz w:val="22"/>
          <w:szCs w:val="22"/>
        </w:rPr>
        <w:t>/or Password</w:t>
      </w:r>
      <w:r w:rsidR="003744E9">
        <w:rPr>
          <w:rFonts w:ascii="Arial" w:eastAsia="Meiryo UI" w:hAnsi="Arial" w:cs="Arial"/>
          <w:sz w:val="22"/>
          <w:szCs w:val="22"/>
        </w:rPr>
        <w:t>” feature.</w:t>
      </w:r>
      <w:r w:rsidRPr="00A41BC4">
        <w:rPr>
          <w:rFonts w:ascii="Arial" w:eastAsia="Meiryo UI" w:hAnsi="Arial" w:cs="Arial"/>
          <w:sz w:val="22"/>
          <w:szCs w:val="22"/>
        </w:rPr>
        <w:t xml:space="preserve"> If you cannot recover the information through the system, please call us at </w:t>
      </w:r>
      <w:r w:rsidR="00EF7B20">
        <w:rPr>
          <w:rFonts w:ascii="Arial" w:eastAsia="Meiryo UI" w:hAnsi="Arial" w:cs="Arial"/>
          <w:sz w:val="22"/>
          <w:szCs w:val="22"/>
        </w:rPr>
        <w:t>1-</w:t>
      </w:r>
      <w:r w:rsidRPr="00A41BC4">
        <w:rPr>
          <w:rFonts w:ascii="Arial" w:eastAsia="Meiryo UI" w:hAnsi="Arial" w:cs="Arial"/>
          <w:sz w:val="22"/>
          <w:szCs w:val="22"/>
        </w:rPr>
        <w:t xml:space="preserve">888-248-6866 </w:t>
      </w:r>
      <w:r w:rsidR="00BE4AB7">
        <w:rPr>
          <w:rFonts w:ascii="Arial" w:eastAsia="Meiryo UI" w:hAnsi="Arial" w:cs="Arial"/>
          <w:sz w:val="22"/>
          <w:szCs w:val="22"/>
        </w:rPr>
        <w:t xml:space="preserve">or email </w:t>
      </w:r>
      <w:hyperlink r:id="rId16" w:history="1">
        <w:r w:rsidR="00BE4AB7" w:rsidRPr="00533478">
          <w:rPr>
            <w:rStyle w:val="Hyperlink"/>
            <w:rFonts w:ascii="Arial" w:eastAsia="Meiryo UI" w:hAnsi="Arial" w:cs="Arial"/>
            <w:sz w:val="22"/>
            <w:szCs w:val="22"/>
          </w:rPr>
          <w:t>ispa@state.nm.us</w:t>
        </w:r>
      </w:hyperlink>
      <w:r w:rsidR="00BE4AB7">
        <w:rPr>
          <w:rFonts w:ascii="Arial" w:eastAsia="Meiryo UI" w:hAnsi="Arial" w:cs="Arial"/>
          <w:sz w:val="22"/>
          <w:szCs w:val="22"/>
        </w:rPr>
        <w:t xml:space="preserve"> </w:t>
      </w:r>
      <w:r w:rsidR="00CE2FB4">
        <w:rPr>
          <w:rFonts w:ascii="Arial" w:eastAsia="Meiryo UI" w:hAnsi="Arial" w:cs="Arial"/>
          <w:sz w:val="22"/>
          <w:szCs w:val="22"/>
        </w:rPr>
        <w:t>for assistance.</w:t>
      </w:r>
    </w:p>
    <w:p w14:paraId="7787EA5D" w14:textId="70173739" w:rsidR="00716371" w:rsidRDefault="00716371" w:rsidP="00D96C49">
      <w:pPr>
        <w:widowControl/>
        <w:tabs>
          <w:tab w:val="left" w:pos="702"/>
        </w:tabs>
        <w:spacing w:line="240" w:lineRule="auto"/>
        <w:ind w:left="720"/>
        <w:rPr>
          <w:rFonts w:ascii="Arial" w:eastAsia="Meiryo UI" w:hAnsi="Arial" w:cs="Arial"/>
          <w:b/>
          <w:iCs/>
          <w:sz w:val="28"/>
          <w:szCs w:val="28"/>
        </w:rPr>
      </w:pPr>
    </w:p>
    <w:p w14:paraId="45AE854F" w14:textId="77777777" w:rsidR="00C51B7B" w:rsidRDefault="00C51B7B" w:rsidP="00D96C49">
      <w:pPr>
        <w:widowControl/>
        <w:tabs>
          <w:tab w:val="left" w:pos="702"/>
        </w:tabs>
        <w:spacing w:line="240" w:lineRule="auto"/>
        <w:ind w:left="720"/>
        <w:rPr>
          <w:rFonts w:ascii="Arial" w:eastAsia="Meiryo UI" w:hAnsi="Arial" w:cs="Arial"/>
          <w:b/>
          <w:iCs/>
          <w:sz w:val="28"/>
          <w:szCs w:val="28"/>
        </w:rPr>
      </w:pPr>
    </w:p>
    <w:p w14:paraId="34D51639" w14:textId="5545F2FE" w:rsidR="00D96C49" w:rsidRPr="009E17C9" w:rsidRDefault="00D96C49" w:rsidP="00D96C49">
      <w:pPr>
        <w:widowControl/>
        <w:tabs>
          <w:tab w:val="left" w:pos="702"/>
        </w:tabs>
        <w:spacing w:line="240" w:lineRule="auto"/>
        <w:ind w:left="720"/>
        <w:rPr>
          <w:rFonts w:ascii="Arial" w:eastAsia="Meiryo UI" w:hAnsi="Arial" w:cs="Arial"/>
          <w:b/>
          <w:iCs/>
          <w:sz w:val="28"/>
          <w:szCs w:val="28"/>
        </w:rPr>
      </w:pPr>
      <w:r w:rsidRPr="009E17C9">
        <w:rPr>
          <w:rFonts w:ascii="Arial" w:eastAsia="Meiryo UI" w:hAnsi="Arial" w:cs="Arial"/>
          <w:b/>
          <w:iCs/>
          <w:sz w:val="28"/>
          <w:szCs w:val="28"/>
        </w:rPr>
        <w:t>PAYMENT</w:t>
      </w:r>
      <w:r>
        <w:rPr>
          <w:rFonts w:ascii="Arial" w:eastAsia="Meiryo UI" w:hAnsi="Arial" w:cs="Arial"/>
          <w:b/>
          <w:iCs/>
          <w:sz w:val="28"/>
          <w:szCs w:val="28"/>
        </w:rPr>
        <w:t>S</w:t>
      </w:r>
      <w:r w:rsidRPr="009E17C9">
        <w:rPr>
          <w:rFonts w:ascii="Arial" w:eastAsia="Meiryo UI" w:hAnsi="Arial" w:cs="Arial"/>
          <w:b/>
          <w:iCs/>
          <w:sz w:val="28"/>
          <w:szCs w:val="28"/>
        </w:rPr>
        <w:t>/REFUNDS</w:t>
      </w:r>
    </w:p>
    <w:p w14:paraId="6DC25B5A" w14:textId="77777777" w:rsidR="00D96C49" w:rsidRPr="00A41BC4" w:rsidRDefault="00D96C49" w:rsidP="00D96C49">
      <w:pPr>
        <w:widowControl/>
        <w:tabs>
          <w:tab w:val="left" w:pos="702"/>
        </w:tabs>
        <w:spacing w:line="240" w:lineRule="auto"/>
        <w:ind w:left="720"/>
        <w:jc w:val="center"/>
        <w:rPr>
          <w:rFonts w:ascii="Arial" w:eastAsia="Meiryo UI" w:hAnsi="Arial" w:cs="Arial"/>
          <w:i/>
          <w:iCs/>
          <w:sz w:val="22"/>
          <w:szCs w:val="22"/>
          <w:u w:val="single"/>
        </w:rPr>
      </w:pPr>
    </w:p>
    <w:p w14:paraId="543772F2" w14:textId="77777777" w:rsidR="00D96C49" w:rsidRPr="00A41BC4" w:rsidRDefault="00D96C49" w:rsidP="00D96C49">
      <w:pPr>
        <w:widowControl/>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I am entering my credit</w:t>
      </w:r>
      <w:r>
        <w:rPr>
          <w:rFonts w:ascii="Arial" w:eastAsia="Meiryo UI" w:hAnsi="Arial" w:cs="Arial"/>
          <w:b/>
          <w:bCs/>
          <w:i/>
          <w:iCs/>
          <w:sz w:val="22"/>
          <w:szCs w:val="22"/>
          <w:u w:val="single"/>
        </w:rPr>
        <w:t xml:space="preserve"> card for my application, but the system</w:t>
      </w:r>
      <w:r w:rsidRPr="00A41BC4">
        <w:rPr>
          <w:rFonts w:ascii="Arial" w:eastAsia="Meiryo UI" w:hAnsi="Arial" w:cs="Arial"/>
          <w:b/>
          <w:bCs/>
          <w:i/>
          <w:iCs/>
          <w:sz w:val="22"/>
          <w:szCs w:val="22"/>
          <w:u w:val="single"/>
        </w:rPr>
        <w:t xml:space="preserve"> is not accepting it?</w:t>
      </w:r>
    </w:p>
    <w:p w14:paraId="6E41934A" w14:textId="074DA985" w:rsidR="00D96C49" w:rsidRPr="00A41BC4" w:rsidRDefault="00D96C49" w:rsidP="00D96C49">
      <w:pPr>
        <w:widowControl/>
        <w:spacing w:line="240" w:lineRule="auto"/>
        <w:ind w:left="720"/>
        <w:rPr>
          <w:rFonts w:ascii="Arial" w:eastAsia="Meiryo UI" w:hAnsi="Arial" w:cs="Arial"/>
          <w:sz w:val="22"/>
          <w:szCs w:val="22"/>
        </w:rPr>
      </w:pPr>
      <w:r w:rsidRPr="00A41BC4">
        <w:rPr>
          <w:rFonts w:ascii="Arial" w:eastAsia="Meiryo UI" w:hAnsi="Arial" w:cs="Arial"/>
          <w:sz w:val="22"/>
          <w:szCs w:val="22"/>
        </w:rPr>
        <w:lastRenderedPageBreak/>
        <w:t>We accept MasterCard, Visa, Discover and American Express debit or credit cards only; please make sure you are</w:t>
      </w:r>
      <w:r>
        <w:rPr>
          <w:rFonts w:ascii="Arial" w:eastAsia="Meiryo UI" w:hAnsi="Arial" w:cs="Arial"/>
          <w:sz w:val="22"/>
          <w:szCs w:val="22"/>
        </w:rPr>
        <w:t xml:space="preserve"> using a credit card we accept.</w:t>
      </w:r>
      <w:r w:rsidRPr="00A41BC4">
        <w:rPr>
          <w:rFonts w:ascii="Arial" w:eastAsia="Meiryo UI" w:hAnsi="Arial" w:cs="Arial"/>
          <w:sz w:val="22"/>
          <w:szCs w:val="22"/>
        </w:rPr>
        <w:t xml:space="preserve"> Enter the credit card number with NO spaces or dashes. Make sure the card is not expired</w:t>
      </w:r>
      <w:r w:rsidR="00B66E01">
        <w:rPr>
          <w:rFonts w:ascii="Arial" w:eastAsia="Meiryo UI" w:hAnsi="Arial" w:cs="Arial"/>
          <w:sz w:val="22"/>
          <w:szCs w:val="22"/>
        </w:rPr>
        <w:t xml:space="preserve">, correct billing </w:t>
      </w:r>
      <w:r w:rsidR="0024541B">
        <w:rPr>
          <w:rFonts w:ascii="Arial" w:eastAsia="Meiryo UI" w:hAnsi="Arial" w:cs="Arial"/>
          <w:sz w:val="22"/>
          <w:szCs w:val="22"/>
        </w:rPr>
        <w:t>zip code</w:t>
      </w:r>
      <w:r w:rsidR="00B66E01">
        <w:rPr>
          <w:rFonts w:ascii="Arial" w:eastAsia="Meiryo UI" w:hAnsi="Arial" w:cs="Arial"/>
          <w:sz w:val="22"/>
          <w:szCs w:val="22"/>
        </w:rPr>
        <w:t xml:space="preserve"> is entered,</w:t>
      </w:r>
      <w:r w:rsidRPr="00A41BC4">
        <w:rPr>
          <w:rFonts w:ascii="Arial" w:eastAsia="Meiryo UI" w:hAnsi="Arial" w:cs="Arial"/>
          <w:sz w:val="22"/>
          <w:szCs w:val="22"/>
        </w:rPr>
        <w:t xml:space="preserve"> and </w:t>
      </w:r>
      <w:r w:rsidR="0024541B">
        <w:rPr>
          <w:rFonts w:ascii="Arial" w:eastAsia="Meiryo UI" w:hAnsi="Arial" w:cs="Arial"/>
          <w:sz w:val="22"/>
          <w:szCs w:val="22"/>
        </w:rPr>
        <w:t xml:space="preserve">that the </w:t>
      </w:r>
      <w:r w:rsidR="007A1644">
        <w:rPr>
          <w:rFonts w:ascii="Arial" w:eastAsia="Meiryo UI" w:hAnsi="Arial" w:cs="Arial"/>
          <w:sz w:val="22"/>
          <w:szCs w:val="22"/>
        </w:rPr>
        <w:t xml:space="preserve">three or four-digit </w:t>
      </w:r>
      <w:r w:rsidRPr="00A41BC4">
        <w:rPr>
          <w:rFonts w:ascii="Arial" w:eastAsia="Meiryo UI" w:hAnsi="Arial" w:cs="Arial"/>
          <w:sz w:val="22"/>
          <w:szCs w:val="22"/>
        </w:rPr>
        <w:t>C</w:t>
      </w:r>
      <w:r w:rsidR="004E713B">
        <w:rPr>
          <w:rFonts w:ascii="Arial" w:eastAsia="Meiryo UI" w:hAnsi="Arial" w:cs="Arial"/>
          <w:sz w:val="22"/>
          <w:szCs w:val="22"/>
        </w:rPr>
        <w:t>V</w:t>
      </w:r>
      <w:r w:rsidRPr="00A41BC4">
        <w:rPr>
          <w:rFonts w:ascii="Arial" w:eastAsia="Meiryo UI" w:hAnsi="Arial" w:cs="Arial"/>
          <w:sz w:val="22"/>
          <w:szCs w:val="22"/>
        </w:rPr>
        <w:t>V code on the back of the card is entered correctly.</w:t>
      </w:r>
      <w:r>
        <w:rPr>
          <w:rFonts w:ascii="Arial" w:eastAsia="Meiryo UI" w:hAnsi="Arial" w:cs="Arial"/>
          <w:sz w:val="22"/>
          <w:szCs w:val="22"/>
        </w:rPr>
        <w:t xml:space="preserve"> If you’re sure the credit card information is entered correctly but the payment still doesn’t go through, please contact your financial institution.  </w:t>
      </w:r>
    </w:p>
    <w:p w14:paraId="7779621A" w14:textId="77777777" w:rsidR="007A1644" w:rsidRDefault="007A1644" w:rsidP="007A1644">
      <w:pPr>
        <w:widowControl/>
        <w:spacing w:line="240" w:lineRule="auto"/>
        <w:rPr>
          <w:rFonts w:ascii="Arial" w:eastAsia="Meiryo UI" w:hAnsi="Arial" w:cs="Arial"/>
          <w:b/>
          <w:bCs/>
          <w:i/>
          <w:iCs/>
          <w:sz w:val="22"/>
          <w:szCs w:val="22"/>
          <w:u w:val="single"/>
        </w:rPr>
      </w:pPr>
    </w:p>
    <w:p w14:paraId="2CDC5393" w14:textId="496D0C30" w:rsidR="00D96C49" w:rsidRPr="00A41BC4" w:rsidRDefault="00D96C49" w:rsidP="00D96C49">
      <w:pPr>
        <w:widowControl/>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When wi</w:t>
      </w:r>
      <w:r>
        <w:rPr>
          <w:rFonts w:ascii="Arial" w:eastAsia="Meiryo UI" w:hAnsi="Arial" w:cs="Arial"/>
          <w:b/>
          <w:bCs/>
          <w:i/>
          <w:iCs/>
          <w:sz w:val="22"/>
          <w:szCs w:val="22"/>
          <w:u w:val="single"/>
        </w:rPr>
        <w:t>ll my credit card be charged?</w:t>
      </w:r>
    </w:p>
    <w:p w14:paraId="1B7EE999" w14:textId="2E05DBD8" w:rsidR="00D96C49" w:rsidRPr="00A41BC4" w:rsidRDefault="00D96C49" w:rsidP="00D96C49">
      <w:pPr>
        <w:widowControl/>
        <w:spacing w:line="240" w:lineRule="auto"/>
        <w:ind w:left="720"/>
        <w:rPr>
          <w:rFonts w:ascii="Arial" w:eastAsia="Meiryo UI" w:hAnsi="Arial" w:cs="Arial"/>
          <w:sz w:val="22"/>
          <w:szCs w:val="22"/>
        </w:rPr>
      </w:pPr>
      <w:r w:rsidRPr="00A41BC4">
        <w:rPr>
          <w:rFonts w:ascii="Arial" w:eastAsia="Meiryo UI" w:hAnsi="Arial" w:cs="Arial"/>
          <w:sz w:val="22"/>
          <w:szCs w:val="22"/>
        </w:rPr>
        <w:t>Credit cards are charged the non-refundable application fee and the full license fee at the t</w:t>
      </w:r>
      <w:r>
        <w:rPr>
          <w:rFonts w:ascii="Arial" w:eastAsia="Meiryo UI" w:hAnsi="Arial" w:cs="Arial"/>
          <w:sz w:val="22"/>
          <w:szCs w:val="22"/>
        </w:rPr>
        <w:t>ime you submit the application.</w:t>
      </w:r>
      <w:r w:rsidR="0039128C">
        <w:rPr>
          <w:rFonts w:ascii="Arial" w:eastAsia="Meiryo UI" w:hAnsi="Arial" w:cs="Arial"/>
          <w:sz w:val="22"/>
          <w:szCs w:val="22"/>
        </w:rPr>
        <w:t xml:space="preserve"> A notice will appear in green at the top of the page w</w:t>
      </w:r>
      <w:r w:rsidRPr="00A41BC4">
        <w:rPr>
          <w:rFonts w:ascii="Arial" w:eastAsia="Meiryo UI" w:hAnsi="Arial" w:cs="Arial"/>
          <w:sz w:val="22"/>
          <w:szCs w:val="22"/>
        </w:rPr>
        <w:t>hen your card is successfully charged</w:t>
      </w:r>
      <w:r w:rsidR="0039128C">
        <w:rPr>
          <w:rFonts w:ascii="Arial" w:eastAsia="Meiryo UI" w:hAnsi="Arial" w:cs="Arial"/>
          <w:sz w:val="22"/>
          <w:szCs w:val="22"/>
        </w:rPr>
        <w:t>.</w:t>
      </w:r>
      <w:r w:rsidRPr="00A41BC4">
        <w:rPr>
          <w:rFonts w:ascii="Arial" w:eastAsia="Meiryo UI" w:hAnsi="Arial" w:cs="Arial"/>
          <w:sz w:val="22"/>
          <w:szCs w:val="22"/>
        </w:rPr>
        <w:t xml:space="preserve"> If your </w:t>
      </w:r>
      <w:r w:rsidR="0039128C">
        <w:rPr>
          <w:rFonts w:ascii="Arial" w:eastAsia="Meiryo UI" w:hAnsi="Arial" w:cs="Arial"/>
          <w:sz w:val="22"/>
          <w:szCs w:val="22"/>
        </w:rPr>
        <w:t>card is not successfully charged, an error message will appear.</w:t>
      </w:r>
      <w:r w:rsidRPr="00A41BC4">
        <w:rPr>
          <w:rFonts w:ascii="Arial" w:eastAsia="Meiryo UI" w:hAnsi="Arial" w:cs="Arial"/>
          <w:sz w:val="22"/>
          <w:szCs w:val="22"/>
        </w:rPr>
        <w:t xml:space="preserve"> Please ensure your card is approved </w:t>
      </w:r>
      <w:r>
        <w:rPr>
          <w:rFonts w:ascii="Arial" w:eastAsia="Meiryo UI" w:hAnsi="Arial" w:cs="Arial"/>
          <w:sz w:val="22"/>
          <w:szCs w:val="22"/>
        </w:rPr>
        <w:t>before exiting the application.</w:t>
      </w:r>
      <w:r w:rsidRPr="00A41BC4">
        <w:rPr>
          <w:rFonts w:ascii="Arial" w:eastAsia="Meiryo UI" w:hAnsi="Arial" w:cs="Arial"/>
          <w:sz w:val="22"/>
          <w:szCs w:val="22"/>
        </w:rPr>
        <w:t xml:space="preserve"> If your application is left unpaid it will NOT be valid for the draw.</w:t>
      </w:r>
    </w:p>
    <w:p w14:paraId="6ED45916" w14:textId="77777777" w:rsidR="00D96C49" w:rsidRPr="00845758" w:rsidRDefault="00D96C49" w:rsidP="00D96C49">
      <w:pPr>
        <w:widowControl/>
        <w:tabs>
          <w:tab w:val="left" w:pos="2070"/>
        </w:tabs>
        <w:spacing w:line="240" w:lineRule="auto"/>
        <w:ind w:left="720"/>
        <w:rPr>
          <w:rFonts w:ascii="Arial" w:eastAsia="Meiryo UI" w:hAnsi="Arial" w:cs="Arial"/>
          <w:sz w:val="22"/>
          <w:szCs w:val="22"/>
        </w:rPr>
      </w:pPr>
      <w:r w:rsidRPr="00A41BC4">
        <w:rPr>
          <w:rFonts w:ascii="Arial" w:eastAsia="Meiryo UI" w:hAnsi="Arial" w:cs="Arial"/>
          <w:sz w:val="22"/>
          <w:szCs w:val="22"/>
        </w:rPr>
        <w:tab/>
      </w:r>
    </w:p>
    <w:p w14:paraId="636A9E45" w14:textId="77777777" w:rsidR="00D96C49" w:rsidRPr="00A41BC4" w:rsidRDefault="00D96C49" w:rsidP="00D96C49">
      <w:pPr>
        <w:widowControl/>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 xml:space="preserve">What happens if I change my residency </w:t>
      </w:r>
      <w:r>
        <w:rPr>
          <w:rFonts w:ascii="Arial" w:eastAsia="Meiryo UI" w:hAnsi="Arial" w:cs="Arial"/>
          <w:b/>
          <w:bCs/>
          <w:i/>
          <w:iCs/>
          <w:sz w:val="22"/>
          <w:szCs w:val="22"/>
          <w:u w:val="single"/>
        </w:rPr>
        <w:t xml:space="preserve">or military/veteran </w:t>
      </w:r>
      <w:r w:rsidRPr="00A41BC4">
        <w:rPr>
          <w:rFonts w:ascii="Arial" w:eastAsia="Meiryo UI" w:hAnsi="Arial" w:cs="Arial"/>
          <w:b/>
          <w:bCs/>
          <w:i/>
          <w:iCs/>
          <w:sz w:val="22"/>
          <w:szCs w:val="22"/>
          <w:u w:val="single"/>
        </w:rPr>
        <w:t>status after I have applied and paid?</w:t>
      </w:r>
    </w:p>
    <w:p w14:paraId="0C46B1E2" w14:textId="2EF98575" w:rsidR="00D96C49" w:rsidRPr="00A41BC4" w:rsidRDefault="00D96C49" w:rsidP="00D96C49">
      <w:pPr>
        <w:widowControl/>
        <w:spacing w:line="240" w:lineRule="auto"/>
        <w:ind w:left="720"/>
        <w:rPr>
          <w:rFonts w:ascii="Arial" w:eastAsia="Meiryo UI" w:hAnsi="Arial" w:cs="Arial"/>
          <w:sz w:val="22"/>
          <w:szCs w:val="22"/>
        </w:rPr>
      </w:pPr>
      <w:r w:rsidRPr="00A41BC4">
        <w:rPr>
          <w:rFonts w:ascii="Arial" w:eastAsia="Meiryo UI" w:hAnsi="Arial" w:cs="Arial"/>
          <w:sz w:val="22"/>
          <w:szCs w:val="22"/>
        </w:rPr>
        <w:t xml:space="preserve">If you need to change your residency </w:t>
      </w:r>
      <w:r>
        <w:rPr>
          <w:rFonts w:ascii="Arial" w:eastAsia="Meiryo UI" w:hAnsi="Arial" w:cs="Arial"/>
          <w:sz w:val="22"/>
          <w:szCs w:val="22"/>
        </w:rPr>
        <w:t xml:space="preserve">or resident military/veteran </w:t>
      </w:r>
      <w:r w:rsidRPr="00A41BC4">
        <w:rPr>
          <w:rFonts w:ascii="Arial" w:eastAsia="Meiryo UI" w:hAnsi="Arial" w:cs="Arial"/>
          <w:sz w:val="22"/>
          <w:szCs w:val="22"/>
        </w:rPr>
        <w:t xml:space="preserve">status after you have </w:t>
      </w:r>
      <w:r>
        <w:rPr>
          <w:rFonts w:ascii="Arial" w:eastAsia="Meiryo UI" w:hAnsi="Arial" w:cs="Arial"/>
          <w:sz w:val="22"/>
          <w:szCs w:val="22"/>
        </w:rPr>
        <w:t>completed an application</w:t>
      </w:r>
      <w:r w:rsidRPr="00A41BC4">
        <w:rPr>
          <w:rFonts w:ascii="Arial" w:eastAsia="Meiryo UI" w:hAnsi="Arial" w:cs="Arial"/>
          <w:sz w:val="22"/>
          <w:szCs w:val="22"/>
        </w:rPr>
        <w:t xml:space="preserve">, please call </w:t>
      </w:r>
      <w:r>
        <w:rPr>
          <w:rFonts w:ascii="Arial" w:eastAsia="Meiryo UI" w:hAnsi="Arial" w:cs="Arial"/>
          <w:sz w:val="22"/>
          <w:szCs w:val="22"/>
        </w:rPr>
        <w:t>the Department at 1-888-248-6866</w:t>
      </w:r>
      <w:r w:rsidR="001F772D">
        <w:rPr>
          <w:rFonts w:ascii="Arial" w:eastAsia="Meiryo UI" w:hAnsi="Arial" w:cs="Arial"/>
          <w:sz w:val="22"/>
          <w:szCs w:val="22"/>
        </w:rPr>
        <w:t xml:space="preserve"> or email </w:t>
      </w:r>
      <w:hyperlink r:id="rId17" w:history="1">
        <w:r w:rsidR="001F772D" w:rsidRPr="00533478">
          <w:rPr>
            <w:rStyle w:val="Hyperlink"/>
            <w:rFonts w:ascii="Arial" w:eastAsia="Meiryo UI" w:hAnsi="Arial" w:cs="Arial"/>
            <w:sz w:val="22"/>
            <w:szCs w:val="22"/>
          </w:rPr>
          <w:t>ispa@state.nm.us</w:t>
        </w:r>
      </w:hyperlink>
      <w:r>
        <w:rPr>
          <w:rFonts w:ascii="Arial" w:eastAsia="Meiryo UI" w:hAnsi="Arial" w:cs="Arial"/>
          <w:sz w:val="22"/>
          <w:szCs w:val="22"/>
        </w:rPr>
        <w:t>.</w:t>
      </w:r>
      <w:r w:rsidR="001F772D">
        <w:rPr>
          <w:rFonts w:ascii="Arial" w:eastAsia="Meiryo UI" w:hAnsi="Arial" w:cs="Arial"/>
          <w:sz w:val="22"/>
          <w:szCs w:val="22"/>
        </w:rPr>
        <w:t xml:space="preserve"> </w:t>
      </w:r>
      <w:r>
        <w:rPr>
          <w:rFonts w:ascii="Arial" w:eastAsia="Meiryo UI" w:hAnsi="Arial" w:cs="Arial"/>
          <w:sz w:val="22"/>
          <w:szCs w:val="22"/>
        </w:rPr>
        <w:t>We will change your status.</w:t>
      </w:r>
      <w:r w:rsidRPr="00A41BC4">
        <w:rPr>
          <w:rFonts w:ascii="Arial" w:eastAsia="Meiryo UI" w:hAnsi="Arial" w:cs="Arial"/>
          <w:sz w:val="22"/>
          <w:szCs w:val="22"/>
        </w:rPr>
        <w:t xml:space="preserve"> If you are changing from a resident to a non-resident </w:t>
      </w:r>
      <w:r>
        <w:rPr>
          <w:rFonts w:ascii="Arial" w:eastAsia="Meiryo UI" w:hAnsi="Arial" w:cs="Arial"/>
          <w:sz w:val="22"/>
          <w:szCs w:val="22"/>
        </w:rPr>
        <w:t>or removing the military/veteran discount claim, you will owe additional fees. W</w:t>
      </w:r>
      <w:r w:rsidRPr="00A41BC4">
        <w:rPr>
          <w:rFonts w:ascii="Arial" w:eastAsia="Meiryo UI" w:hAnsi="Arial" w:cs="Arial"/>
          <w:sz w:val="22"/>
          <w:szCs w:val="22"/>
        </w:rPr>
        <w:t xml:space="preserve">e will collect those </w:t>
      </w:r>
      <w:r w:rsidR="0039128C">
        <w:rPr>
          <w:rFonts w:ascii="Arial" w:eastAsia="Meiryo UI" w:hAnsi="Arial" w:cs="Arial"/>
          <w:sz w:val="22"/>
          <w:szCs w:val="22"/>
        </w:rPr>
        <w:t xml:space="preserve">fees </w:t>
      </w:r>
      <w:r w:rsidRPr="00A41BC4">
        <w:rPr>
          <w:rFonts w:ascii="Arial" w:eastAsia="Meiryo UI" w:hAnsi="Arial" w:cs="Arial"/>
          <w:sz w:val="22"/>
          <w:szCs w:val="22"/>
        </w:rPr>
        <w:t>over the phone via c</w:t>
      </w:r>
      <w:r>
        <w:rPr>
          <w:rFonts w:ascii="Arial" w:eastAsia="Meiryo UI" w:hAnsi="Arial" w:cs="Arial"/>
          <w:sz w:val="22"/>
          <w:szCs w:val="22"/>
        </w:rPr>
        <w:t>redit card.</w:t>
      </w:r>
      <w:r w:rsidRPr="00A41BC4">
        <w:rPr>
          <w:rFonts w:ascii="Arial" w:eastAsia="Meiryo UI" w:hAnsi="Arial" w:cs="Arial"/>
          <w:sz w:val="22"/>
          <w:szCs w:val="22"/>
        </w:rPr>
        <w:t xml:space="preserve"> If you are changing from a non-resident to a resident</w:t>
      </w:r>
      <w:r>
        <w:rPr>
          <w:rFonts w:ascii="Arial" w:eastAsia="Meiryo UI" w:hAnsi="Arial" w:cs="Arial"/>
          <w:sz w:val="22"/>
          <w:szCs w:val="22"/>
        </w:rPr>
        <w:t xml:space="preserve"> or claiming the resident military/veteran discount</w:t>
      </w:r>
      <w:r w:rsidRPr="00A41BC4">
        <w:rPr>
          <w:rFonts w:ascii="Arial" w:eastAsia="Meiryo UI" w:hAnsi="Arial" w:cs="Arial"/>
          <w:sz w:val="22"/>
          <w:szCs w:val="22"/>
        </w:rPr>
        <w:t xml:space="preserve">, </w:t>
      </w:r>
      <w:r>
        <w:rPr>
          <w:rFonts w:ascii="Arial" w:eastAsia="Meiryo UI" w:hAnsi="Arial" w:cs="Arial"/>
          <w:sz w:val="22"/>
          <w:szCs w:val="22"/>
        </w:rPr>
        <w:t xml:space="preserve">the department will refund you the difference </w:t>
      </w:r>
      <w:r w:rsidR="0039128C">
        <w:rPr>
          <w:rFonts w:ascii="Arial" w:eastAsia="Meiryo UI" w:hAnsi="Arial" w:cs="Arial"/>
          <w:sz w:val="22"/>
          <w:szCs w:val="22"/>
        </w:rPr>
        <w:t>in fees</w:t>
      </w:r>
      <w:r w:rsidR="007E6380">
        <w:rPr>
          <w:rFonts w:ascii="Arial" w:eastAsia="Meiryo UI" w:hAnsi="Arial" w:cs="Arial"/>
          <w:sz w:val="22"/>
          <w:szCs w:val="22"/>
        </w:rPr>
        <w:t xml:space="preserve">. </w:t>
      </w:r>
      <w:r w:rsidRPr="00A41BC4">
        <w:rPr>
          <w:rFonts w:ascii="Arial" w:eastAsia="Meiryo UI" w:hAnsi="Arial" w:cs="Arial"/>
          <w:sz w:val="22"/>
          <w:szCs w:val="22"/>
        </w:rPr>
        <w:t>You must meet the residency requirements as defined in the Hunting Rules and Information Booklet.</w:t>
      </w:r>
    </w:p>
    <w:p w14:paraId="0F22E566" w14:textId="77777777" w:rsidR="00D96C49" w:rsidRPr="00A41BC4" w:rsidRDefault="00D96C49" w:rsidP="00D96C49">
      <w:pPr>
        <w:widowControl/>
        <w:spacing w:line="240" w:lineRule="auto"/>
        <w:ind w:left="720"/>
        <w:rPr>
          <w:rFonts w:ascii="Arial" w:eastAsia="Meiryo UI" w:hAnsi="Arial" w:cs="Arial"/>
          <w:b/>
          <w:bCs/>
          <w:i/>
          <w:iCs/>
          <w:sz w:val="22"/>
          <w:szCs w:val="22"/>
          <w:u w:val="single"/>
        </w:rPr>
      </w:pPr>
    </w:p>
    <w:p w14:paraId="48C739AB" w14:textId="77777777" w:rsidR="00D96C49" w:rsidRPr="00A41BC4" w:rsidRDefault="00D96C49" w:rsidP="00D96C49">
      <w:pPr>
        <w:widowControl/>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My credit card was lost or stolen; can I change the number?</w:t>
      </w:r>
    </w:p>
    <w:p w14:paraId="1DFC3721" w14:textId="52B04CCE" w:rsidR="00D96C49" w:rsidRPr="00A41BC4" w:rsidRDefault="00D96C49" w:rsidP="00D96C49">
      <w:pPr>
        <w:widowControl/>
        <w:spacing w:line="240" w:lineRule="auto"/>
        <w:ind w:left="720"/>
        <w:rPr>
          <w:rFonts w:ascii="Arial" w:eastAsia="Meiryo UI" w:hAnsi="Arial" w:cs="Arial"/>
          <w:sz w:val="22"/>
          <w:szCs w:val="22"/>
        </w:rPr>
      </w:pPr>
      <w:r w:rsidRPr="00A41BC4">
        <w:rPr>
          <w:rFonts w:ascii="Arial" w:eastAsia="Meiryo UI" w:hAnsi="Arial" w:cs="Arial"/>
          <w:sz w:val="22"/>
          <w:szCs w:val="22"/>
        </w:rPr>
        <w:t>Credit c</w:t>
      </w:r>
      <w:r>
        <w:rPr>
          <w:rFonts w:ascii="Arial" w:eastAsia="Meiryo UI" w:hAnsi="Arial" w:cs="Arial"/>
          <w:sz w:val="22"/>
          <w:szCs w:val="22"/>
        </w:rPr>
        <w:t>ards are charged at the time of application, and the numbers may not be changed.</w:t>
      </w:r>
      <w:r w:rsidRPr="00A41BC4">
        <w:rPr>
          <w:rFonts w:ascii="Arial" w:eastAsia="Meiryo UI" w:hAnsi="Arial" w:cs="Arial"/>
          <w:sz w:val="22"/>
          <w:szCs w:val="22"/>
        </w:rPr>
        <w:t xml:space="preserve"> If </w:t>
      </w:r>
      <w:r w:rsidR="00215845">
        <w:rPr>
          <w:rFonts w:ascii="Arial" w:eastAsia="Meiryo UI" w:hAnsi="Arial" w:cs="Arial"/>
          <w:sz w:val="22"/>
          <w:szCs w:val="22"/>
        </w:rPr>
        <w:t xml:space="preserve">the department is unable to refund </w:t>
      </w:r>
      <w:r w:rsidRPr="00A41BC4">
        <w:rPr>
          <w:rFonts w:ascii="Arial" w:eastAsia="Meiryo UI" w:hAnsi="Arial" w:cs="Arial"/>
          <w:sz w:val="22"/>
          <w:szCs w:val="22"/>
        </w:rPr>
        <w:t xml:space="preserve">your credit card </w:t>
      </w:r>
      <w:r w:rsidR="00215845">
        <w:rPr>
          <w:rFonts w:ascii="Arial" w:eastAsia="Meiryo UI" w:hAnsi="Arial" w:cs="Arial"/>
          <w:sz w:val="22"/>
          <w:szCs w:val="22"/>
        </w:rPr>
        <w:t>for any reason when</w:t>
      </w:r>
      <w:r w:rsidRPr="00A41BC4">
        <w:rPr>
          <w:rFonts w:ascii="Arial" w:eastAsia="Meiryo UI" w:hAnsi="Arial" w:cs="Arial"/>
          <w:sz w:val="22"/>
          <w:szCs w:val="22"/>
        </w:rPr>
        <w:t xml:space="preserve"> refunds are issued you will instead be refunded by a paper check; please ensure the mailing address in your account is correct.</w:t>
      </w:r>
      <w:r w:rsidR="00215845">
        <w:rPr>
          <w:rFonts w:ascii="Arial" w:eastAsia="Meiryo UI" w:hAnsi="Arial" w:cs="Arial"/>
          <w:sz w:val="22"/>
          <w:szCs w:val="22"/>
        </w:rPr>
        <w:t xml:space="preserve"> In most cases, the financial institution will apply the refund to your new credit card. </w:t>
      </w:r>
    </w:p>
    <w:p w14:paraId="6FDBB6F1" w14:textId="77777777" w:rsidR="00D96C49" w:rsidRPr="00A41BC4" w:rsidRDefault="00D96C49" w:rsidP="00D96C49">
      <w:pPr>
        <w:widowControl/>
        <w:spacing w:line="240" w:lineRule="auto"/>
        <w:ind w:left="720"/>
        <w:rPr>
          <w:rFonts w:ascii="Arial" w:eastAsia="Meiryo UI" w:hAnsi="Arial" w:cs="Arial"/>
          <w:sz w:val="22"/>
          <w:szCs w:val="22"/>
        </w:rPr>
      </w:pPr>
    </w:p>
    <w:p w14:paraId="5B06201A" w14:textId="77777777" w:rsidR="00D96C49" w:rsidRPr="00A41BC4" w:rsidRDefault="00D96C49" w:rsidP="00D96C49">
      <w:pPr>
        <w:widowControl/>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When will refunds be issued?</w:t>
      </w:r>
    </w:p>
    <w:p w14:paraId="150A7C82" w14:textId="7F924E8A" w:rsidR="00D96C49" w:rsidRPr="00A41BC4" w:rsidRDefault="00D96C49" w:rsidP="00D96C49">
      <w:pPr>
        <w:widowControl/>
        <w:spacing w:line="240" w:lineRule="auto"/>
        <w:ind w:left="720"/>
        <w:rPr>
          <w:rFonts w:ascii="Arial" w:eastAsia="Meiryo UI" w:hAnsi="Arial" w:cs="Arial"/>
          <w:sz w:val="22"/>
          <w:szCs w:val="22"/>
        </w:rPr>
      </w:pPr>
      <w:r>
        <w:rPr>
          <w:rFonts w:ascii="Arial" w:eastAsia="Meiryo UI" w:hAnsi="Arial" w:cs="Arial"/>
          <w:sz w:val="22"/>
          <w:szCs w:val="22"/>
        </w:rPr>
        <w:t>Credit card r</w:t>
      </w:r>
      <w:r w:rsidR="00CE2FB4">
        <w:rPr>
          <w:rFonts w:ascii="Arial" w:eastAsia="Meiryo UI" w:hAnsi="Arial" w:cs="Arial"/>
          <w:sz w:val="22"/>
          <w:szCs w:val="22"/>
        </w:rPr>
        <w:t xml:space="preserve">efunds </w:t>
      </w:r>
      <w:r w:rsidRPr="00A41BC4">
        <w:rPr>
          <w:rFonts w:ascii="Arial" w:eastAsia="Meiryo UI" w:hAnsi="Arial" w:cs="Arial"/>
          <w:sz w:val="22"/>
          <w:szCs w:val="22"/>
        </w:rPr>
        <w:t>will be i</w:t>
      </w:r>
      <w:r>
        <w:rPr>
          <w:rFonts w:ascii="Arial" w:eastAsia="Meiryo UI" w:hAnsi="Arial" w:cs="Arial"/>
          <w:sz w:val="22"/>
          <w:szCs w:val="22"/>
        </w:rPr>
        <w:t xml:space="preserve">ssued </w:t>
      </w:r>
      <w:r w:rsidR="007A1644">
        <w:rPr>
          <w:rFonts w:ascii="Arial" w:eastAsia="Meiryo UI" w:hAnsi="Arial" w:cs="Arial"/>
          <w:sz w:val="22"/>
          <w:szCs w:val="22"/>
        </w:rPr>
        <w:t>within two days after draw results are released in April</w:t>
      </w:r>
      <w:r w:rsidRPr="00A41BC4">
        <w:rPr>
          <w:rFonts w:ascii="Arial" w:eastAsia="Meiryo UI" w:hAnsi="Arial" w:cs="Arial"/>
          <w:sz w:val="22"/>
          <w:szCs w:val="22"/>
        </w:rPr>
        <w:t>.</w:t>
      </w:r>
      <w:r>
        <w:rPr>
          <w:rFonts w:ascii="Arial" w:eastAsia="Meiryo UI" w:hAnsi="Arial" w:cs="Arial"/>
          <w:sz w:val="22"/>
          <w:szCs w:val="22"/>
        </w:rPr>
        <w:t xml:space="preserve"> </w:t>
      </w:r>
    </w:p>
    <w:p w14:paraId="4E5752C1" w14:textId="77777777" w:rsidR="00D96C49" w:rsidRPr="00A41BC4" w:rsidRDefault="00D96C49" w:rsidP="00D96C49">
      <w:pPr>
        <w:widowControl/>
        <w:spacing w:line="240" w:lineRule="auto"/>
        <w:ind w:left="720"/>
        <w:rPr>
          <w:rFonts w:ascii="Arial" w:eastAsia="Meiryo UI" w:hAnsi="Arial" w:cs="Arial"/>
          <w:b/>
          <w:bCs/>
          <w:i/>
          <w:iCs/>
          <w:sz w:val="22"/>
          <w:szCs w:val="22"/>
          <w:u w:val="single"/>
        </w:rPr>
      </w:pPr>
    </w:p>
    <w:p w14:paraId="070E938D" w14:textId="77777777" w:rsidR="00D96C49" w:rsidRPr="00A41BC4" w:rsidRDefault="00D96C49" w:rsidP="00D96C49">
      <w:pPr>
        <w:widowControl/>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What happens if my credit card is declined?</w:t>
      </w:r>
    </w:p>
    <w:p w14:paraId="0E57B51A" w14:textId="2734B29C" w:rsidR="00D96C49" w:rsidRDefault="00D96C49" w:rsidP="00D96C49">
      <w:pPr>
        <w:widowControl/>
        <w:spacing w:line="240" w:lineRule="auto"/>
        <w:ind w:left="720"/>
        <w:rPr>
          <w:rFonts w:ascii="Arial" w:eastAsia="Meiryo UI" w:hAnsi="Arial" w:cs="Arial"/>
          <w:sz w:val="22"/>
          <w:szCs w:val="22"/>
        </w:rPr>
      </w:pPr>
      <w:r w:rsidRPr="00A41BC4">
        <w:rPr>
          <w:rFonts w:ascii="Arial" w:eastAsia="Meiryo UI" w:hAnsi="Arial" w:cs="Arial"/>
          <w:sz w:val="22"/>
          <w:szCs w:val="22"/>
        </w:rPr>
        <w:t xml:space="preserve">If your credit card is declined when initially submitting the application, you do not have a valid application.   Please ensure you have the appropriate funds in your account before applying for the draw. </w:t>
      </w:r>
      <w:r>
        <w:rPr>
          <w:rFonts w:ascii="Arial" w:eastAsia="Meiryo UI" w:hAnsi="Arial" w:cs="Arial"/>
          <w:sz w:val="22"/>
          <w:szCs w:val="22"/>
        </w:rPr>
        <w:t>If you’re sure the credit card information was entered correctly and the card is still declined, you’ll need to contact your financial institution.</w:t>
      </w:r>
    </w:p>
    <w:p w14:paraId="2BB4CC63" w14:textId="77777777" w:rsidR="007C3C29" w:rsidRPr="003053C9" w:rsidRDefault="007C3C29" w:rsidP="00D96C49">
      <w:pPr>
        <w:widowControl/>
        <w:spacing w:line="240" w:lineRule="auto"/>
        <w:ind w:left="720"/>
        <w:rPr>
          <w:rFonts w:ascii="Arial" w:eastAsia="Meiryo UI" w:hAnsi="Arial" w:cs="Arial"/>
          <w:sz w:val="22"/>
          <w:szCs w:val="22"/>
        </w:rPr>
      </w:pPr>
    </w:p>
    <w:p w14:paraId="7692F567" w14:textId="249DF99F" w:rsidR="00D96C49" w:rsidRPr="00A41BC4" w:rsidRDefault="00D96C49" w:rsidP="00D96C49">
      <w:pPr>
        <w:widowControl/>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If I am not successful, do I get a refund for the game hunting license?</w:t>
      </w:r>
    </w:p>
    <w:p w14:paraId="7EDD5E7C" w14:textId="14C2DCFA" w:rsidR="00D96C49" w:rsidRPr="00A41BC4" w:rsidRDefault="00215845" w:rsidP="00D96C49">
      <w:pPr>
        <w:widowControl/>
        <w:spacing w:line="240" w:lineRule="auto"/>
        <w:ind w:left="720"/>
        <w:rPr>
          <w:rFonts w:ascii="Arial" w:eastAsia="Meiryo UI" w:hAnsi="Arial" w:cs="Arial"/>
          <w:sz w:val="22"/>
          <w:szCs w:val="22"/>
        </w:rPr>
      </w:pPr>
      <w:r>
        <w:rPr>
          <w:rFonts w:ascii="Arial" w:eastAsia="Meiryo UI" w:hAnsi="Arial" w:cs="Arial"/>
          <w:sz w:val="22"/>
          <w:szCs w:val="22"/>
        </w:rPr>
        <w:t>Refunds are no longer issued for game hunting license and stamp purchases made through the draw application.</w:t>
      </w:r>
      <w:r w:rsidR="00491D72">
        <w:rPr>
          <w:rFonts w:ascii="Arial" w:eastAsia="Meiryo UI" w:hAnsi="Arial" w:cs="Arial"/>
          <w:sz w:val="22"/>
          <w:szCs w:val="22"/>
        </w:rPr>
        <w:t xml:space="preserve"> The license fee for each species an applicant is unsuccessful for in the draw will be refunded after the draw results are released.</w:t>
      </w:r>
    </w:p>
    <w:p w14:paraId="53FE5BD1" w14:textId="77777777" w:rsidR="007A1644" w:rsidRDefault="007A1644" w:rsidP="00D96C49">
      <w:pPr>
        <w:widowControl/>
        <w:spacing w:line="240" w:lineRule="auto"/>
        <w:ind w:firstLine="720"/>
        <w:rPr>
          <w:rFonts w:ascii="Arial" w:eastAsia="Meiryo UI" w:hAnsi="Arial" w:cs="Arial"/>
          <w:b/>
          <w:bCs/>
          <w:i/>
          <w:iCs/>
          <w:sz w:val="22"/>
          <w:szCs w:val="22"/>
          <w:u w:val="single"/>
        </w:rPr>
      </w:pPr>
    </w:p>
    <w:p w14:paraId="50EB231E" w14:textId="2ADBF979" w:rsidR="00D96C49" w:rsidRPr="00A41BC4" w:rsidRDefault="00D96C49" w:rsidP="00D96C49">
      <w:pPr>
        <w:widowControl/>
        <w:spacing w:line="240" w:lineRule="auto"/>
        <w:ind w:firstLine="720"/>
        <w:rPr>
          <w:rFonts w:ascii="Arial" w:eastAsia="Meiryo UI" w:hAnsi="Arial" w:cs="Arial"/>
          <w:b/>
          <w:bCs/>
          <w:i/>
          <w:iCs/>
          <w:sz w:val="22"/>
          <w:szCs w:val="22"/>
          <w:u w:val="single"/>
        </w:rPr>
      </w:pPr>
      <w:r w:rsidRPr="00A41BC4">
        <w:rPr>
          <w:rFonts w:ascii="Arial" w:eastAsia="Meiryo UI" w:hAnsi="Arial" w:cs="Arial"/>
          <w:b/>
          <w:bCs/>
          <w:i/>
          <w:iCs/>
          <w:sz w:val="22"/>
          <w:szCs w:val="22"/>
          <w:u w:val="single"/>
        </w:rPr>
        <w:t>How will I receive my refund?</w:t>
      </w:r>
    </w:p>
    <w:p w14:paraId="67AF1F65" w14:textId="0B90E072" w:rsidR="00D96C49" w:rsidRPr="00A41BC4" w:rsidRDefault="00D96C49" w:rsidP="00D96C49">
      <w:pPr>
        <w:widowControl/>
        <w:spacing w:line="240" w:lineRule="auto"/>
        <w:ind w:left="720"/>
        <w:rPr>
          <w:rFonts w:ascii="Arial" w:eastAsia="Meiryo UI" w:hAnsi="Arial" w:cs="Arial"/>
          <w:i/>
          <w:iCs/>
          <w:sz w:val="22"/>
          <w:szCs w:val="22"/>
          <w:u w:val="single"/>
        </w:rPr>
      </w:pPr>
      <w:r w:rsidRPr="00A41BC4">
        <w:rPr>
          <w:rFonts w:ascii="Arial" w:eastAsia="Meiryo UI" w:hAnsi="Arial" w:cs="Arial"/>
          <w:sz w:val="22"/>
          <w:szCs w:val="22"/>
        </w:rPr>
        <w:lastRenderedPageBreak/>
        <w:t>Applications paid by credit card/debit card will be refunded directly to the card that was charged.</w:t>
      </w:r>
      <w:r w:rsidR="00CE2FB4">
        <w:rPr>
          <w:rFonts w:ascii="Arial" w:eastAsia="Meiryo UI" w:hAnsi="Arial" w:cs="Arial"/>
          <w:sz w:val="22"/>
          <w:szCs w:val="22"/>
        </w:rPr>
        <w:t xml:space="preserve"> Credit card refunds are issued in late April. </w:t>
      </w:r>
    </w:p>
    <w:p w14:paraId="44545C4E" w14:textId="77777777" w:rsidR="00D96C49" w:rsidRDefault="00D96C49" w:rsidP="009E17C9">
      <w:pPr>
        <w:widowControl/>
        <w:tabs>
          <w:tab w:val="left" w:pos="720"/>
        </w:tabs>
        <w:spacing w:line="240" w:lineRule="auto"/>
        <w:ind w:left="720"/>
        <w:rPr>
          <w:rFonts w:ascii="Arial" w:eastAsia="Meiryo UI" w:hAnsi="Arial" w:cs="Arial"/>
          <w:b/>
          <w:iCs/>
          <w:sz w:val="28"/>
          <w:szCs w:val="28"/>
        </w:rPr>
      </w:pPr>
    </w:p>
    <w:p w14:paraId="4202F9B8" w14:textId="3419630C" w:rsidR="00A41BC4" w:rsidRPr="009E17C9" w:rsidRDefault="000A2C4E" w:rsidP="009E17C9">
      <w:pPr>
        <w:widowControl/>
        <w:tabs>
          <w:tab w:val="left" w:pos="720"/>
        </w:tabs>
        <w:spacing w:line="240" w:lineRule="auto"/>
        <w:ind w:left="720"/>
        <w:rPr>
          <w:rFonts w:ascii="Arial" w:eastAsia="Meiryo UI" w:hAnsi="Arial" w:cs="Arial"/>
          <w:b/>
          <w:iCs/>
          <w:sz w:val="28"/>
          <w:szCs w:val="28"/>
        </w:rPr>
      </w:pPr>
      <w:r w:rsidRPr="009E17C9">
        <w:rPr>
          <w:rFonts w:ascii="Arial" w:eastAsia="Meiryo UI" w:hAnsi="Arial" w:cs="Arial"/>
          <w:b/>
          <w:iCs/>
          <w:sz w:val="28"/>
          <w:szCs w:val="28"/>
        </w:rPr>
        <w:t>PERSONAL INFORMATION</w:t>
      </w:r>
    </w:p>
    <w:p w14:paraId="202472C9" w14:textId="77777777" w:rsidR="009E17C9" w:rsidRPr="00A41BC4" w:rsidRDefault="009E17C9" w:rsidP="009E17C9">
      <w:pPr>
        <w:widowControl/>
        <w:tabs>
          <w:tab w:val="left" w:pos="720"/>
        </w:tabs>
        <w:spacing w:line="240" w:lineRule="auto"/>
        <w:ind w:left="720"/>
        <w:rPr>
          <w:rFonts w:ascii="Arial" w:eastAsia="Meiryo UI" w:hAnsi="Arial" w:cs="Arial"/>
          <w:i/>
          <w:iCs/>
          <w:sz w:val="22"/>
          <w:szCs w:val="22"/>
          <w:u w:val="single"/>
        </w:rPr>
      </w:pPr>
    </w:p>
    <w:p w14:paraId="0732D03A" w14:textId="77777777" w:rsidR="000A2C4E" w:rsidRPr="00A41BC4" w:rsidRDefault="000A2C4E" w:rsidP="00F215DE">
      <w:pPr>
        <w:widowControl/>
        <w:tabs>
          <w:tab w:val="left" w:pos="720"/>
        </w:tabs>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 xml:space="preserve">My name, date of birth, last four digits of </w:t>
      </w:r>
      <w:r w:rsidR="00BA51FB" w:rsidRPr="00A41BC4">
        <w:rPr>
          <w:rFonts w:ascii="Arial" w:eastAsia="Meiryo UI" w:hAnsi="Arial" w:cs="Arial"/>
          <w:b/>
          <w:bCs/>
          <w:i/>
          <w:iCs/>
          <w:sz w:val="22"/>
          <w:szCs w:val="22"/>
          <w:u w:val="single"/>
        </w:rPr>
        <w:t>my social</w:t>
      </w:r>
      <w:r w:rsidRPr="00A41BC4">
        <w:rPr>
          <w:rFonts w:ascii="Arial" w:eastAsia="Meiryo UI" w:hAnsi="Arial" w:cs="Arial"/>
          <w:b/>
          <w:bCs/>
          <w:i/>
          <w:iCs/>
          <w:sz w:val="22"/>
          <w:szCs w:val="22"/>
          <w:u w:val="single"/>
        </w:rPr>
        <w:t xml:space="preserve"> security number and/or my residency status has changed, how do I correct this in the system?</w:t>
      </w:r>
    </w:p>
    <w:p w14:paraId="2AC9EF43" w14:textId="77777777" w:rsidR="007E6380" w:rsidRDefault="00BC5C97" w:rsidP="00F215DE">
      <w:pPr>
        <w:widowControl/>
        <w:tabs>
          <w:tab w:val="left" w:pos="526"/>
          <w:tab w:val="left" w:pos="1334"/>
        </w:tabs>
        <w:spacing w:line="240" w:lineRule="auto"/>
        <w:ind w:left="720"/>
        <w:rPr>
          <w:rFonts w:ascii="Arial" w:eastAsia="Meiryo UI" w:hAnsi="Arial" w:cs="Arial"/>
          <w:sz w:val="22"/>
          <w:szCs w:val="22"/>
        </w:rPr>
      </w:pPr>
      <w:r>
        <w:rPr>
          <w:rFonts w:ascii="Arial" w:eastAsia="Meiryo UI" w:hAnsi="Arial" w:cs="Arial"/>
          <w:sz w:val="22"/>
          <w:szCs w:val="22"/>
        </w:rPr>
        <w:t xml:space="preserve">Call NMDGF at </w:t>
      </w:r>
      <w:r w:rsidR="007E6380">
        <w:rPr>
          <w:rFonts w:ascii="Arial" w:eastAsia="Meiryo UI" w:hAnsi="Arial" w:cs="Arial"/>
          <w:sz w:val="22"/>
          <w:szCs w:val="22"/>
        </w:rPr>
        <w:t>1-</w:t>
      </w:r>
      <w:r>
        <w:rPr>
          <w:rFonts w:ascii="Arial" w:eastAsia="Meiryo UI" w:hAnsi="Arial" w:cs="Arial"/>
          <w:sz w:val="22"/>
          <w:szCs w:val="22"/>
        </w:rPr>
        <w:t>888-248-6866</w:t>
      </w:r>
      <w:r w:rsidR="00B96CEE">
        <w:rPr>
          <w:rFonts w:ascii="Arial" w:eastAsia="Meiryo UI" w:hAnsi="Arial" w:cs="Arial"/>
          <w:sz w:val="22"/>
          <w:szCs w:val="22"/>
        </w:rPr>
        <w:t xml:space="preserve"> or email </w:t>
      </w:r>
      <w:hyperlink r:id="rId18" w:history="1">
        <w:r w:rsidR="00B96CEE" w:rsidRPr="00533478">
          <w:rPr>
            <w:rStyle w:val="Hyperlink"/>
            <w:rFonts w:ascii="Arial" w:eastAsia="Meiryo UI" w:hAnsi="Arial" w:cs="Arial"/>
            <w:sz w:val="22"/>
            <w:szCs w:val="22"/>
          </w:rPr>
          <w:t>ispa@state.nm.us</w:t>
        </w:r>
      </w:hyperlink>
      <w:r w:rsidR="00B96CEE">
        <w:rPr>
          <w:rFonts w:ascii="Arial" w:eastAsia="Meiryo UI" w:hAnsi="Arial" w:cs="Arial"/>
          <w:sz w:val="22"/>
          <w:szCs w:val="22"/>
        </w:rPr>
        <w:t xml:space="preserve">. </w:t>
      </w:r>
    </w:p>
    <w:p w14:paraId="559B6422" w14:textId="77777777" w:rsidR="007E6380" w:rsidRDefault="007E6380" w:rsidP="00F215DE">
      <w:pPr>
        <w:widowControl/>
        <w:tabs>
          <w:tab w:val="left" w:pos="526"/>
          <w:tab w:val="left" w:pos="1334"/>
        </w:tabs>
        <w:spacing w:line="240" w:lineRule="auto"/>
        <w:ind w:left="720"/>
        <w:rPr>
          <w:rFonts w:ascii="Arial" w:eastAsia="Meiryo UI" w:hAnsi="Arial" w:cs="Arial"/>
          <w:b/>
          <w:bCs/>
          <w:i/>
          <w:iCs/>
          <w:sz w:val="22"/>
          <w:szCs w:val="22"/>
          <w:u w:val="single"/>
        </w:rPr>
      </w:pPr>
    </w:p>
    <w:p w14:paraId="71445CC5" w14:textId="1FECAC51" w:rsidR="000A2C4E" w:rsidRPr="00A41BC4" w:rsidRDefault="000A2C4E" w:rsidP="00F215DE">
      <w:pPr>
        <w:widowControl/>
        <w:tabs>
          <w:tab w:val="left" w:pos="526"/>
          <w:tab w:val="left" w:pos="1334"/>
        </w:tabs>
        <w:spacing w:line="240" w:lineRule="auto"/>
        <w:ind w:left="720"/>
        <w:rPr>
          <w:rFonts w:ascii="Arial" w:eastAsia="Meiryo UI" w:hAnsi="Arial" w:cs="Arial"/>
          <w:b/>
          <w:bCs/>
          <w:i/>
          <w:iCs/>
          <w:sz w:val="22"/>
          <w:szCs w:val="22"/>
          <w:u w:val="single"/>
        </w:rPr>
      </w:pPr>
      <w:r w:rsidRPr="00A41BC4">
        <w:rPr>
          <w:rFonts w:ascii="Arial" w:eastAsia="Meiryo UI" w:hAnsi="Arial" w:cs="Arial"/>
          <w:b/>
          <w:bCs/>
          <w:i/>
          <w:iCs/>
          <w:sz w:val="22"/>
          <w:szCs w:val="22"/>
          <w:u w:val="single"/>
        </w:rPr>
        <w:t>My address, email and/or phone number have changed, how do I update the information?</w:t>
      </w:r>
    </w:p>
    <w:p w14:paraId="541562C3" w14:textId="4A5AA26C" w:rsidR="00C31576" w:rsidRDefault="002613BC" w:rsidP="007E6380">
      <w:pPr>
        <w:widowControl/>
        <w:tabs>
          <w:tab w:val="left" w:pos="526"/>
          <w:tab w:val="left" w:pos="614"/>
          <w:tab w:val="left" w:pos="720"/>
        </w:tabs>
        <w:spacing w:line="240" w:lineRule="auto"/>
        <w:ind w:left="720" w:right="17"/>
        <w:rPr>
          <w:rFonts w:ascii="Arial" w:eastAsia="Meiryo UI" w:hAnsi="Arial" w:cs="Arial"/>
          <w:sz w:val="22"/>
          <w:szCs w:val="22"/>
        </w:rPr>
      </w:pPr>
      <w:r>
        <w:rPr>
          <w:rFonts w:ascii="Arial" w:eastAsia="Meiryo UI" w:hAnsi="Arial" w:cs="Arial"/>
          <w:sz w:val="22"/>
          <w:szCs w:val="22"/>
        </w:rPr>
        <w:t>Select My Account</w:t>
      </w:r>
      <w:r w:rsidR="000A2C4E" w:rsidRPr="00A41BC4">
        <w:rPr>
          <w:rFonts w:ascii="Arial" w:eastAsia="Meiryo UI" w:hAnsi="Arial" w:cs="Arial"/>
          <w:sz w:val="22"/>
          <w:szCs w:val="22"/>
        </w:rPr>
        <w:t xml:space="preserve"> in the Main Menu to update your contact information.</w:t>
      </w:r>
      <w:r>
        <w:rPr>
          <w:rFonts w:ascii="Arial" w:eastAsia="Meiryo UI" w:hAnsi="Arial" w:cs="Arial"/>
          <w:sz w:val="22"/>
          <w:szCs w:val="22"/>
        </w:rPr>
        <w:t xml:space="preserve"> </w:t>
      </w:r>
      <w:r w:rsidR="00825A98">
        <w:rPr>
          <w:rFonts w:ascii="Arial" w:eastAsia="Meiryo UI" w:hAnsi="Arial" w:cs="Arial"/>
          <w:sz w:val="22"/>
          <w:szCs w:val="22"/>
        </w:rPr>
        <w:t>To save, c</w:t>
      </w:r>
      <w:r>
        <w:rPr>
          <w:rFonts w:ascii="Arial" w:eastAsia="Meiryo UI" w:hAnsi="Arial" w:cs="Arial"/>
          <w:sz w:val="22"/>
          <w:szCs w:val="22"/>
        </w:rPr>
        <w:t>lick the Update button at the bottom</w:t>
      </w:r>
      <w:r w:rsidR="000A2C4E" w:rsidRPr="00A41BC4">
        <w:rPr>
          <w:rFonts w:ascii="Arial" w:eastAsia="Meiryo UI" w:hAnsi="Arial" w:cs="Arial"/>
          <w:sz w:val="22"/>
          <w:szCs w:val="22"/>
        </w:rPr>
        <w:t xml:space="preserve"> </w:t>
      </w:r>
      <w:r>
        <w:rPr>
          <w:rFonts w:ascii="Arial" w:eastAsia="Meiryo UI" w:hAnsi="Arial" w:cs="Arial"/>
          <w:sz w:val="22"/>
          <w:szCs w:val="22"/>
        </w:rPr>
        <w:t>of the page when you’re finished. Please make sure your address and phone number are</w:t>
      </w:r>
      <w:r w:rsidR="003C67B0">
        <w:rPr>
          <w:rFonts w:ascii="Arial" w:eastAsia="Meiryo UI" w:hAnsi="Arial" w:cs="Arial"/>
          <w:sz w:val="22"/>
          <w:szCs w:val="22"/>
        </w:rPr>
        <w:t xml:space="preserve"> </w:t>
      </w:r>
      <w:r>
        <w:rPr>
          <w:rFonts w:ascii="Arial" w:eastAsia="Meiryo UI" w:hAnsi="Arial" w:cs="Arial"/>
          <w:sz w:val="22"/>
          <w:szCs w:val="22"/>
        </w:rPr>
        <w:t>co</w:t>
      </w:r>
      <w:r w:rsidR="00825A98">
        <w:rPr>
          <w:rFonts w:ascii="Arial" w:eastAsia="Meiryo UI" w:hAnsi="Arial" w:cs="Arial"/>
          <w:sz w:val="22"/>
          <w:szCs w:val="22"/>
        </w:rPr>
        <w:t>rrect</w:t>
      </w:r>
      <w:r w:rsidR="007E6380">
        <w:rPr>
          <w:rFonts w:ascii="Arial" w:eastAsia="Meiryo UI" w:hAnsi="Arial" w:cs="Arial"/>
          <w:sz w:val="22"/>
          <w:szCs w:val="22"/>
        </w:rPr>
        <w:t xml:space="preserve">. </w:t>
      </w:r>
      <w:r w:rsidR="00825A98">
        <w:rPr>
          <w:rFonts w:ascii="Arial" w:eastAsia="Meiryo UI" w:hAnsi="Arial" w:cs="Arial"/>
          <w:b/>
          <w:sz w:val="22"/>
          <w:szCs w:val="22"/>
        </w:rPr>
        <w:t>IMPORTANT:</w:t>
      </w:r>
      <w:r w:rsidR="007E6380">
        <w:rPr>
          <w:rFonts w:ascii="Arial" w:eastAsia="Meiryo UI" w:hAnsi="Arial" w:cs="Arial"/>
          <w:b/>
          <w:sz w:val="22"/>
          <w:szCs w:val="22"/>
        </w:rPr>
        <w:t xml:space="preserve"> </w:t>
      </w:r>
      <w:r w:rsidR="00215845">
        <w:rPr>
          <w:rFonts w:ascii="Arial" w:eastAsia="Meiryo UI" w:hAnsi="Arial" w:cs="Arial"/>
          <w:b/>
          <w:sz w:val="22"/>
          <w:szCs w:val="22"/>
        </w:rPr>
        <w:t>You can now provide a license/tag mailing address for each species you apply for on the My Purchases page. This will not change the physical address in your account.</w:t>
      </w:r>
      <w:r w:rsidR="0035347C">
        <w:rPr>
          <w:rFonts w:ascii="Arial" w:eastAsia="Meiryo UI" w:hAnsi="Arial" w:cs="Arial"/>
          <w:sz w:val="22"/>
          <w:szCs w:val="22"/>
        </w:rPr>
        <w:t xml:space="preserve"> </w:t>
      </w:r>
      <w:r w:rsidR="00007324">
        <w:rPr>
          <w:rFonts w:ascii="Arial" w:eastAsia="Meiryo UI" w:hAnsi="Arial" w:cs="Arial"/>
          <w:sz w:val="22"/>
          <w:szCs w:val="22"/>
        </w:rPr>
        <w:t xml:space="preserve">See below under Applying for the Draw for information on outfitter draw applications. </w:t>
      </w:r>
      <w:r w:rsidR="0035347C">
        <w:rPr>
          <w:rFonts w:ascii="Arial" w:eastAsia="Meiryo UI" w:hAnsi="Arial" w:cs="Arial"/>
          <w:sz w:val="22"/>
          <w:szCs w:val="22"/>
        </w:rPr>
        <w:t xml:space="preserve">If you don’t receive the </w:t>
      </w:r>
      <w:r w:rsidR="00215845">
        <w:rPr>
          <w:rFonts w:ascii="Arial" w:eastAsia="Meiryo UI" w:hAnsi="Arial" w:cs="Arial"/>
          <w:sz w:val="22"/>
          <w:szCs w:val="22"/>
        </w:rPr>
        <w:t>license/</w:t>
      </w:r>
      <w:r w:rsidR="0035347C">
        <w:rPr>
          <w:rFonts w:ascii="Arial" w:eastAsia="Meiryo UI" w:hAnsi="Arial" w:cs="Arial"/>
          <w:sz w:val="22"/>
          <w:szCs w:val="22"/>
        </w:rPr>
        <w:t xml:space="preserve">tag in the mail, you may be required to </w:t>
      </w:r>
      <w:r w:rsidR="00215845">
        <w:rPr>
          <w:rFonts w:ascii="Arial" w:eastAsia="Meiryo UI" w:hAnsi="Arial" w:cs="Arial"/>
          <w:sz w:val="22"/>
          <w:szCs w:val="22"/>
        </w:rPr>
        <w:t>purchase</w:t>
      </w:r>
      <w:r w:rsidR="0035347C">
        <w:rPr>
          <w:rFonts w:ascii="Arial" w:eastAsia="Meiryo UI" w:hAnsi="Arial" w:cs="Arial"/>
          <w:sz w:val="22"/>
          <w:szCs w:val="22"/>
        </w:rPr>
        <w:t xml:space="preserve"> a </w:t>
      </w:r>
      <w:r w:rsidR="00CE2FB4">
        <w:rPr>
          <w:rFonts w:ascii="Arial" w:eastAsia="Meiryo UI" w:hAnsi="Arial" w:cs="Arial"/>
          <w:sz w:val="22"/>
          <w:szCs w:val="22"/>
        </w:rPr>
        <w:t xml:space="preserve">$6 </w:t>
      </w:r>
      <w:r w:rsidR="00215845">
        <w:rPr>
          <w:rFonts w:ascii="Arial" w:eastAsia="Meiryo UI" w:hAnsi="Arial" w:cs="Arial"/>
          <w:sz w:val="22"/>
          <w:szCs w:val="22"/>
        </w:rPr>
        <w:t>duplicate license/</w:t>
      </w:r>
      <w:r w:rsidR="0035347C">
        <w:rPr>
          <w:rFonts w:ascii="Arial" w:eastAsia="Meiryo UI" w:hAnsi="Arial" w:cs="Arial"/>
          <w:sz w:val="22"/>
          <w:szCs w:val="22"/>
        </w:rPr>
        <w:t>tag in person at a license vendor or NMDGF office.</w:t>
      </w:r>
      <w:r w:rsidR="00CE2FB4">
        <w:rPr>
          <w:rFonts w:ascii="Arial" w:eastAsia="Meiryo UI" w:hAnsi="Arial" w:cs="Arial"/>
          <w:sz w:val="22"/>
          <w:szCs w:val="22"/>
        </w:rPr>
        <w:t xml:space="preserve"> A $1 vendor fee applies.</w:t>
      </w:r>
    </w:p>
    <w:p w14:paraId="59D2C3A4" w14:textId="77777777" w:rsidR="00CE2FB4" w:rsidRPr="00A41BC4" w:rsidRDefault="00CE2FB4" w:rsidP="00CE2FB4">
      <w:pPr>
        <w:widowControl/>
        <w:tabs>
          <w:tab w:val="left" w:pos="526"/>
          <w:tab w:val="left" w:pos="614"/>
          <w:tab w:val="left" w:pos="720"/>
        </w:tabs>
        <w:spacing w:line="240" w:lineRule="auto"/>
        <w:ind w:left="720" w:right="17"/>
        <w:rPr>
          <w:rFonts w:ascii="Arial" w:eastAsia="Meiryo UI" w:hAnsi="Arial" w:cs="Arial"/>
          <w:sz w:val="22"/>
          <w:szCs w:val="22"/>
        </w:rPr>
      </w:pPr>
    </w:p>
    <w:p w14:paraId="537AA81B" w14:textId="77777777" w:rsidR="000A2C4E" w:rsidRPr="00A41BC4" w:rsidRDefault="003C1FD3" w:rsidP="00F215DE">
      <w:pPr>
        <w:widowControl/>
        <w:tabs>
          <w:tab w:val="left" w:pos="526"/>
          <w:tab w:val="left" w:pos="614"/>
          <w:tab w:val="left" w:pos="720"/>
        </w:tabs>
        <w:spacing w:line="240" w:lineRule="auto"/>
        <w:ind w:left="720" w:right="17"/>
        <w:rPr>
          <w:rFonts w:ascii="Arial" w:eastAsia="Meiryo UI" w:hAnsi="Arial" w:cs="Arial"/>
          <w:sz w:val="22"/>
          <w:szCs w:val="22"/>
        </w:rPr>
      </w:pPr>
      <w:r w:rsidRPr="00A41BC4">
        <w:rPr>
          <w:rFonts w:ascii="Arial" w:eastAsia="Meiryo UI" w:hAnsi="Arial" w:cs="Arial"/>
          <w:b/>
          <w:i/>
          <w:sz w:val="22"/>
          <w:szCs w:val="22"/>
          <w:u w:val="single"/>
        </w:rPr>
        <w:t>Are email addresses required?</w:t>
      </w:r>
    </w:p>
    <w:p w14:paraId="620D7DB9" w14:textId="34F63C8F" w:rsidR="009E17C9" w:rsidRPr="00A41BC4" w:rsidRDefault="002613BC" w:rsidP="009E17C9">
      <w:pPr>
        <w:widowControl/>
        <w:tabs>
          <w:tab w:val="left" w:pos="526"/>
          <w:tab w:val="left" w:pos="614"/>
          <w:tab w:val="left" w:pos="720"/>
        </w:tabs>
        <w:spacing w:line="240" w:lineRule="auto"/>
        <w:ind w:left="720" w:right="17"/>
        <w:rPr>
          <w:rFonts w:ascii="Arial" w:eastAsia="Meiryo UI" w:hAnsi="Arial" w:cs="Arial"/>
          <w:sz w:val="22"/>
          <w:szCs w:val="22"/>
        </w:rPr>
      </w:pPr>
      <w:r>
        <w:rPr>
          <w:rFonts w:ascii="Arial" w:eastAsia="Meiryo UI" w:hAnsi="Arial" w:cs="Arial"/>
          <w:sz w:val="22"/>
          <w:szCs w:val="22"/>
        </w:rPr>
        <w:t>E</w:t>
      </w:r>
      <w:r w:rsidR="003C1FD3" w:rsidRPr="00A41BC4">
        <w:rPr>
          <w:rFonts w:ascii="Arial" w:eastAsia="Meiryo UI" w:hAnsi="Arial" w:cs="Arial"/>
          <w:sz w:val="22"/>
          <w:szCs w:val="22"/>
        </w:rPr>
        <w:t xml:space="preserve">mail accounts are not </w:t>
      </w:r>
      <w:r w:rsidR="003744E9">
        <w:rPr>
          <w:rFonts w:ascii="Arial" w:eastAsia="Meiryo UI" w:hAnsi="Arial" w:cs="Arial"/>
          <w:sz w:val="22"/>
          <w:szCs w:val="22"/>
        </w:rPr>
        <w:t xml:space="preserve">required, but are </w:t>
      </w:r>
      <w:r w:rsidR="00390521">
        <w:rPr>
          <w:rFonts w:ascii="Arial" w:eastAsia="Meiryo UI" w:hAnsi="Arial" w:cs="Arial"/>
          <w:sz w:val="22"/>
          <w:szCs w:val="22"/>
        </w:rPr>
        <w:t>highly recommended</w:t>
      </w:r>
      <w:r w:rsidR="003744E9">
        <w:rPr>
          <w:rFonts w:ascii="Arial" w:eastAsia="Meiryo UI" w:hAnsi="Arial" w:cs="Arial"/>
          <w:sz w:val="22"/>
          <w:szCs w:val="22"/>
        </w:rPr>
        <w:t xml:space="preserve">. </w:t>
      </w:r>
      <w:r w:rsidR="003C1FD3" w:rsidRPr="00A41BC4">
        <w:rPr>
          <w:rFonts w:ascii="Arial" w:eastAsia="Meiryo UI" w:hAnsi="Arial" w:cs="Arial"/>
          <w:sz w:val="22"/>
          <w:szCs w:val="22"/>
        </w:rPr>
        <w:t xml:space="preserve">All </w:t>
      </w:r>
      <w:r w:rsidR="00390521">
        <w:rPr>
          <w:rFonts w:ascii="Arial" w:eastAsia="Meiryo UI" w:hAnsi="Arial" w:cs="Arial"/>
          <w:sz w:val="22"/>
          <w:szCs w:val="22"/>
        </w:rPr>
        <w:t xml:space="preserve">purchase and application </w:t>
      </w:r>
      <w:r w:rsidR="003C1FD3" w:rsidRPr="00A41BC4">
        <w:rPr>
          <w:rFonts w:ascii="Arial" w:eastAsia="Meiryo UI" w:hAnsi="Arial" w:cs="Arial"/>
          <w:sz w:val="22"/>
          <w:szCs w:val="22"/>
        </w:rPr>
        <w:t>receipts are</w:t>
      </w:r>
      <w:r w:rsidR="00C34E8C" w:rsidRPr="00A41BC4">
        <w:rPr>
          <w:rFonts w:ascii="Arial" w:eastAsia="Meiryo UI" w:hAnsi="Arial" w:cs="Arial"/>
          <w:sz w:val="22"/>
          <w:szCs w:val="22"/>
        </w:rPr>
        <w:t xml:space="preserve"> emailed to customers, as well </w:t>
      </w:r>
      <w:r w:rsidR="003C1FD3" w:rsidRPr="00A41BC4">
        <w:rPr>
          <w:rFonts w:ascii="Arial" w:eastAsia="Meiryo UI" w:hAnsi="Arial" w:cs="Arial"/>
          <w:sz w:val="22"/>
          <w:szCs w:val="22"/>
        </w:rPr>
        <w:t xml:space="preserve">as hunter harvest confirmation information and successful draw information. </w:t>
      </w:r>
    </w:p>
    <w:p w14:paraId="05A85701" w14:textId="77777777" w:rsidR="00CE2FB4" w:rsidRDefault="00CE2FB4" w:rsidP="009E17C9">
      <w:pPr>
        <w:widowControl/>
        <w:spacing w:line="240" w:lineRule="auto"/>
        <w:ind w:left="720"/>
        <w:rPr>
          <w:rFonts w:ascii="Arial" w:eastAsia="Meiryo UI" w:hAnsi="Arial" w:cs="Arial"/>
          <w:b/>
          <w:iCs/>
          <w:sz w:val="28"/>
          <w:szCs w:val="28"/>
        </w:rPr>
      </w:pPr>
    </w:p>
    <w:p w14:paraId="61177BF8" w14:textId="73A1B543" w:rsidR="009E17C9" w:rsidRPr="009E17C9" w:rsidRDefault="000A2C4E" w:rsidP="009E17C9">
      <w:pPr>
        <w:widowControl/>
        <w:spacing w:line="240" w:lineRule="auto"/>
        <w:ind w:left="720"/>
        <w:rPr>
          <w:rFonts w:ascii="Arial" w:eastAsia="Meiryo UI" w:hAnsi="Arial" w:cs="Arial"/>
          <w:b/>
          <w:iCs/>
          <w:sz w:val="28"/>
          <w:szCs w:val="28"/>
        </w:rPr>
      </w:pPr>
      <w:r w:rsidRPr="009E17C9">
        <w:rPr>
          <w:rFonts w:ascii="Arial" w:eastAsia="Meiryo UI" w:hAnsi="Arial" w:cs="Arial"/>
          <w:b/>
          <w:iCs/>
          <w:sz w:val="28"/>
          <w:szCs w:val="28"/>
        </w:rPr>
        <w:t>ADDITIONAL QUESTIONS</w:t>
      </w:r>
    </w:p>
    <w:p w14:paraId="5E1E5438" w14:textId="2911E7A9" w:rsidR="000A2C4E" w:rsidRDefault="000A2C4E" w:rsidP="00F215DE">
      <w:pPr>
        <w:widowControl/>
        <w:spacing w:line="240" w:lineRule="auto"/>
        <w:ind w:left="720"/>
        <w:rPr>
          <w:rFonts w:ascii="Arial" w:eastAsia="Meiryo UI" w:hAnsi="Arial" w:cs="Arial"/>
          <w:sz w:val="22"/>
          <w:szCs w:val="22"/>
        </w:rPr>
      </w:pPr>
      <w:r w:rsidRPr="00A41BC4">
        <w:rPr>
          <w:rFonts w:ascii="Arial" w:eastAsia="Meiryo UI" w:hAnsi="Arial" w:cs="Arial"/>
          <w:sz w:val="22"/>
          <w:szCs w:val="22"/>
        </w:rPr>
        <w:t>If you have additional questio</w:t>
      </w:r>
      <w:r w:rsidR="00BA51FB" w:rsidRPr="00A41BC4">
        <w:rPr>
          <w:rFonts w:ascii="Arial" w:eastAsia="Meiryo UI" w:hAnsi="Arial" w:cs="Arial"/>
          <w:sz w:val="22"/>
          <w:szCs w:val="22"/>
        </w:rPr>
        <w:t>ns, please c</w:t>
      </w:r>
      <w:r w:rsidR="009D7DEC">
        <w:rPr>
          <w:rFonts w:ascii="Arial" w:eastAsia="Meiryo UI" w:hAnsi="Arial" w:cs="Arial"/>
          <w:sz w:val="22"/>
          <w:szCs w:val="22"/>
        </w:rPr>
        <w:t>all</w:t>
      </w:r>
      <w:r w:rsidR="00BA51FB" w:rsidRPr="00A41BC4">
        <w:rPr>
          <w:rFonts w:ascii="Arial" w:eastAsia="Meiryo UI" w:hAnsi="Arial" w:cs="Arial"/>
          <w:sz w:val="22"/>
          <w:szCs w:val="22"/>
        </w:rPr>
        <w:t xml:space="preserve"> </w:t>
      </w:r>
      <w:r w:rsidR="00E94967">
        <w:rPr>
          <w:rFonts w:ascii="Arial" w:eastAsia="Meiryo UI" w:hAnsi="Arial" w:cs="Arial"/>
          <w:sz w:val="22"/>
          <w:szCs w:val="22"/>
        </w:rPr>
        <w:t>1-</w:t>
      </w:r>
      <w:r w:rsidR="00BA51FB" w:rsidRPr="00A41BC4">
        <w:rPr>
          <w:rFonts w:ascii="Arial" w:eastAsia="Meiryo UI" w:hAnsi="Arial" w:cs="Arial"/>
          <w:sz w:val="22"/>
          <w:szCs w:val="22"/>
        </w:rPr>
        <w:t>888-248-686</w:t>
      </w:r>
      <w:r w:rsidR="00C31576" w:rsidRPr="00A41BC4">
        <w:rPr>
          <w:rFonts w:ascii="Arial" w:eastAsia="Meiryo UI" w:hAnsi="Arial" w:cs="Arial"/>
          <w:sz w:val="22"/>
          <w:szCs w:val="22"/>
        </w:rPr>
        <w:t>6</w:t>
      </w:r>
      <w:r w:rsidR="00531E60">
        <w:rPr>
          <w:rFonts w:ascii="Arial" w:eastAsia="Meiryo UI" w:hAnsi="Arial" w:cs="Arial"/>
          <w:sz w:val="22"/>
          <w:szCs w:val="22"/>
        </w:rPr>
        <w:t xml:space="preserve"> </w:t>
      </w:r>
      <w:r w:rsidR="00B96CEE">
        <w:rPr>
          <w:rFonts w:ascii="Arial" w:eastAsia="Meiryo UI" w:hAnsi="Arial" w:cs="Arial"/>
          <w:sz w:val="22"/>
          <w:szCs w:val="22"/>
        </w:rPr>
        <w:t xml:space="preserve">or email </w:t>
      </w:r>
      <w:hyperlink r:id="rId19" w:history="1">
        <w:r w:rsidR="00B96CEE" w:rsidRPr="00533478">
          <w:rPr>
            <w:rStyle w:val="Hyperlink"/>
            <w:rFonts w:ascii="Arial" w:eastAsia="Meiryo UI" w:hAnsi="Arial" w:cs="Arial"/>
            <w:sz w:val="22"/>
            <w:szCs w:val="22"/>
          </w:rPr>
          <w:t>ispa@state.nm.us</w:t>
        </w:r>
      </w:hyperlink>
      <w:r w:rsidR="00B96CEE">
        <w:rPr>
          <w:rFonts w:ascii="Arial" w:eastAsia="Meiryo UI" w:hAnsi="Arial" w:cs="Arial"/>
          <w:sz w:val="22"/>
          <w:szCs w:val="22"/>
        </w:rPr>
        <w:t xml:space="preserve"> </w:t>
      </w:r>
      <w:r w:rsidR="00531E60">
        <w:rPr>
          <w:rFonts w:ascii="Arial" w:eastAsia="Meiryo UI" w:hAnsi="Arial" w:cs="Arial"/>
          <w:sz w:val="22"/>
          <w:szCs w:val="22"/>
        </w:rPr>
        <w:t>(regular business hours are 8am to 5pm Monday throug</w:t>
      </w:r>
      <w:r w:rsidR="0035347C">
        <w:rPr>
          <w:rFonts w:ascii="Arial" w:eastAsia="Meiryo UI" w:hAnsi="Arial" w:cs="Arial"/>
          <w:sz w:val="22"/>
          <w:szCs w:val="22"/>
        </w:rPr>
        <w:t xml:space="preserve">h Friday—extended hours </w:t>
      </w:r>
      <w:r w:rsidR="00215845">
        <w:rPr>
          <w:rFonts w:ascii="Arial" w:eastAsia="Meiryo UI" w:hAnsi="Arial" w:cs="Arial"/>
          <w:sz w:val="22"/>
          <w:szCs w:val="22"/>
        </w:rPr>
        <w:t xml:space="preserve">see page </w:t>
      </w:r>
      <w:r w:rsidR="007A1644">
        <w:rPr>
          <w:rFonts w:ascii="Arial" w:eastAsia="Meiryo UI" w:hAnsi="Arial" w:cs="Arial"/>
          <w:sz w:val="22"/>
          <w:szCs w:val="22"/>
        </w:rPr>
        <w:t>4</w:t>
      </w:r>
      <w:r w:rsidR="00531E60">
        <w:rPr>
          <w:rFonts w:ascii="Arial" w:eastAsia="Meiryo UI" w:hAnsi="Arial" w:cs="Arial"/>
          <w:sz w:val="22"/>
          <w:szCs w:val="22"/>
        </w:rPr>
        <w:t xml:space="preserve"> of the </w:t>
      </w:r>
      <w:r w:rsidR="0035347C">
        <w:rPr>
          <w:rFonts w:ascii="Arial" w:eastAsia="Meiryo UI" w:hAnsi="Arial" w:cs="Arial"/>
          <w:sz w:val="22"/>
          <w:szCs w:val="22"/>
        </w:rPr>
        <w:t>Hunting</w:t>
      </w:r>
      <w:r w:rsidR="00531E60">
        <w:rPr>
          <w:rFonts w:ascii="Arial" w:eastAsia="Meiryo UI" w:hAnsi="Arial" w:cs="Arial"/>
          <w:sz w:val="22"/>
          <w:szCs w:val="22"/>
        </w:rPr>
        <w:t xml:space="preserve"> rules booklet)</w:t>
      </w:r>
      <w:r w:rsidR="00C31576" w:rsidRPr="00A41BC4">
        <w:rPr>
          <w:rFonts w:ascii="Arial" w:eastAsia="Meiryo UI" w:hAnsi="Arial" w:cs="Arial"/>
          <w:sz w:val="22"/>
          <w:szCs w:val="22"/>
        </w:rPr>
        <w:t>.</w:t>
      </w:r>
    </w:p>
    <w:p w14:paraId="72743B4B" w14:textId="27B077C4" w:rsidR="009614BF" w:rsidRPr="00A41BC4" w:rsidRDefault="009614BF" w:rsidP="00F215DE">
      <w:pPr>
        <w:widowControl/>
        <w:spacing w:line="240" w:lineRule="auto"/>
        <w:ind w:left="720"/>
        <w:rPr>
          <w:rFonts w:ascii="Arial" w:hAnsi="Arial" w:cs="Arial"/>
          <w:b/>
          <w:bCs/>
          <w:i/>
          <w:iCs/>
          <w:sz w:val="22"/>
          <w:szCs w:val="22"/>
        </w:rPr>
      </w:pPr>
    </w:p>
    <w:sectPr w:rsidR="009614BF" w:rsidRPr="00A41BC4" w:rsidSect="009E17C9">
      <w:headerReference w:type="even" r:id="rId20"/>
      <w:headerReference w:type="default" r:id="rId21"/>
      <w:footerReference w:type="even" r:id="rId22"/>
      <w:footerReference w:type="default" r:id="rId23"/>
      <w:headerReference w:type="first" r:id="rId24"/>
      <w:footerReference w:type="first" r:id="rId25"/>
      <w:type w:val="continuous"/>
      <w:pgSz w:w="12240" w:h="15840"/>
      <w:pgMar w:top="720" w:right="720" w:bottom="90" w:left="432" w:header="720" w:footer="720" w:gutter="0"/>
      <w:pgBorders w:offsetFrom="page">
        <w:left w:val="inset" w:sz="6" w:space="24" w:color="auto"/>
      </w:pgBorders>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4DCA7" w14:textId="77777777" w:rsidR="00913756" w:rsidRDefault="00913756" w:rsidP="00625C17">
      <w:pPr>
        <w:spacing w:after="0" w:line="240" w:lineRule="auto"/>
      </w:pPr>
      <w:r>
        <w:separator/>
      </w:r>
    </w:p>
  </w:endnote>
  <w:endnote w:type="continuationSeparator" w:id="0">
    <w:p w14:paraId="6A6A768D" w14:textId="77777777" w:rsidR="00913756" w:rsidRDefault="00913756" w:rsidP="00625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iryo UI">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58E9D" w14:textId="77777777" w:rsidR="005825D8" w:rsidRDefault="005825D8" w:rsidP="00796A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1B10EB" w14:textId="77777777" w:rsidR="005825D8" w:rsidRDefault="005825D8" w:rsidP="005825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D4DE3" w14:textId="218C62EF" w:rsidR="005825D8" w:rsidRPr="000B0E7B" w:rsidRDefault="000B0E7B" w:rsidP="000B0E7B">
    <w:pPr>
      <w:pStyle w:val="Footer"/>
      <w:framePr w:wrap="around" w:vAnchor="text" w:hAnchor="page" w:x="10971" w:y="140"/>
      <w:rPr>
        <w:rStyle w:val="PageNumber"/>
        <w:rFonts w:ascii="Times New Roman" w:hAnsi="Times New Roman" w:cs="Times New Roman"/>
        <w:b/>
        <w:sz w:val="24"/>
        <w:szCs w:val="24"/>
        <w:vertAlign w:val="subscript"/>
      </w:rPr>
    </w:pPr>
    <w:r>
      <w:rPr>
        <w:rStyle w:val="PageNumber"/>
        <w:rFonts w:ascii="Times New Roman" w:hAnsi="Times New Roman" w:cs="Times New Roman"/>
        <w:b/>
        <w:sz w:val="24"/>
        <w:szCs w:val="24"/>
        <w:vertAlign w:val="subscript"/>
      </w:rPr>
      <w:t xml:space="preserve">Page </w:t>
    </w:r>
    <w:r w:rsidR="005825D8" w:rsidRPr="000B0E7B">
      <w:rPr>
        <w:rStyle w:val="PageNumber"/>
        <w:rFonts w:ascii="Times New Roman" w:hAnsi="Times New Roman" w:cs="Times New Roman"/>
        <w:b/>
        <w:sz w:val="24"/>
        <w:szCs w:val="24"/>
        <w:vertAlign w:val="subscript"/>
      </w:rPr>
      <w:fldChar w:fldCharType="begin"/>
    </w:r>
    <w:r w:rsidR="005825D8" w:rsidRPr="000B0E7B">
      <w:rPr>
        <w:rStyle w:val="PageNumber"/>
        <w:rFonts w:ascii="Times New Roman" w:hAnsi="Times New Roman" w:cs="Times New Roman"/>
        <w:b/>
        <w:sz w:val="24"/>
        <w:szCs w:val="24"/>
        <w:vertAlign w:val="subscript"/>
      </w:rPr>
      <w:instrText xml:space="preserve">PAGE  </w:instrText>
    </w:r>
    <w:r w:rsidR="005825D8" w:rsidRPr="000B0E7B">
      <w:rPr>
        <w:rStyle w:val="PageNumber"/>
        <w:rFonts w:ascii="Times New Roman" w:hAnsi="Times New Roman" w:cs="Times New Roman"/>
        <w:b/>
        <w:sz w:val="24"/>
        <w:szCs w:val="24"/>
        <w:vertAlign w:val="subscript"/>
      </w:rPr>
      <w:fldChar w:fldCharType="separate"/>
    </w:r>
    <w:r w:rsidR="00DF277E">
      <w:rPr>
        <w:rStyle w:val="PageNumber"/>
        <w:rFonts w:ascii="Times New Roman" w:hAnsi="Times New Roman" w:cs="Times New Roman"/>
        <w:b/>
        <w:noProof/>
        <w:sz w:val="24"/>
        <w:szCs w:val="24"/>
        <w:vertAlign w:val="subscript"/>
      </w:rPr>
      <w:t>10</w:t>
    </w:r>
    <w:r w:rsidR="005825D8" w:rsidRPr="000B0E7B">
      <w:rPr>
        <w:rStyle w:val="PageNumber"/>
        <w:rFonts w:ascii="Times New Roman" w:hAnsi="Times New Roman" w:cs="Times New Roman"/>
        <w:b/>
        <w:sz w:val="24"/>
        <w:szCs w:val="24"/>
        <w:vertAlign w:val="subscript"/>
      </w:rPr>
      <w:fldChar w:fldCharType="end"/>
    </w:r>
  </w:p>
  <w:sdt>
    <w:sdtPr>
      <w:id w:val="1915118610"/>
      <w:docPartObj>
        <w:docPartGallery w:val="Page Numbers (Bottom of Page)"/>
        <w:docPartUnique/>
      </w:docPartObj>
    </w:sdtPr>
    <w:sdtEndPr>
      <w:rPr>
        <w:rFonts w:ascii="Times New Roman" w:hAnsi="Times New Roman" w:cs="Times New Roman"/>
        <w:b/>
        <w:i/>
        <w:noProof/>
      </w:rPr>
    </w:sdtEndPr>
    <w:sdtContent>
      <w:p w14:paraId="42B00CFB" w14:textId="77777777" w:rsidR="000B0E7B" w:rsidRDefault="000B0E7B" w:rsidP="005825D8">
        <w:pPr>
          <w:pStyle w:val="Footer"/>
          <w:ind w:left="720" w:right="360"/>
        </w:pPr>
      </w:p>
      <w:p w14:paraId="561FEE6A" w14:textId="76EEC874" w:rsidR="00781862" w:rsidRPr="000B0E7B" w:rsidRDefault="00781862" w:rsidP="005825D8">
        <w:pPr>
          <w:pStyle w:val="Footer"/>
          <w:ind w:left="720" w:right="360"/>
          <w:rPr>
            <w:rFonts w:ascii="Times New Roman" w:hAnsi="Times New Roman" w:cs="Times New Roman"/>
            <w:b/>
            <w:i/>
          </w:rPr>
        </w:pPr>
        <w:r w:rsidRPr="000B0E7B">
          <w:rPr>
            <w:rFonts w:ascii="Times New Roman" w:hAnsi="Times New Roman" w:cs="Times New Roman"/>
            <w:b/>
            <w:i/>
            <w:color w:val="auto"/>
            <w:kern w:val="0"/>
            <w:sz w:val="20"/>
            <w:szCs w:val="20"/>
          </w:rPr>
          <w:t>Big Game Draw Application - Frequently Asked Question</w:t>
        </w:r>
        <w:r w:rsidR="000B0E7B" w:rsidRPr="000B0E7B">
          <w:rPr>
            <w:rFonts w:ascii="Times New Roman" w:hAnsi="Times New Roman" w:cs="Times New Roman"/>
            <w:b/>
            <w:i/>
            <w:color w:val="auto"/>
            <w:kern w:val="0"/>
            <w:sz w:val="20"/>
            <w:szCs w:val="20"/>
          </w:rPr>
          <w:t>s</w:t>
        </w:r>
        <w:r w:rsidRPr="000B0E7B">
          <w:rPr>
            <w:rFonts w:ascii="Times New Roman" w:hAnsi="Times New Roman" w:cs="Times New Roman"/>
            <w:b/>
            <w:i/>
            <w:color w:val="auto"/>
            <w:kern w:val="0"/>
            <w:sz w:val="20"/>
            <w:szCs w:val="20"/>
          </w:rPr>
          <w:t xml:space="preserve"> </w:t>
        </w:r>
      </w:p>
    </w:sdtContent>
  </w:sdt>
  <w:p w14:paraId="54337450" w14:textId="69BBF2F0" w:rsidR="006A1DB8" w:rsidRDefault="006A1DB8" w:rsidP="00781862">
    <w:pPr>
      <w:pStyle w:val="Footer"/>
      <w:tabs>
        <w:tab w:val="clear" w:pos="4680"/>
        <w:tab w:val="clear" w:pos="9360"/>
        <w:tab w:val="left" w:pos="110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6AE70" w14:textId="77777777" w:rsidR="009E17C9" w:rsidRDefault="009E1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77FB8" w14:textId="77777777" w:rsidR="00913756" w:rsidRDefault="00913756" w:rsidP="00625C17">
      <w:pPr>
        <w:spacing w:after="0" w:line="240" w:lineRule="auto"/>
      </w:pPr>
      <w:r>
        <w:separator/>
      </w:r>
    </w:p>
  </w:footnote>
  <w:footnote w:type="continuationSeparator" w:id="0">
    <w:p w14:paraId="51E9D4B1" w14:textId="77777777" w:rsidR="00913756" w:rsidRDefault="00913756" w:rsidP="00625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BB866" w14:textId="77777777" w:rsidR="009E17C9" w:rsidRDefault="009E1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59269" w14:textId="77777777" w:rsidR="009E17C9" w:rsidRDefault="009E17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1DDCC" w14:textId="77777777" w:rsidR="009E17C9" w:rsidRDefault="009E1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433634"/>
    <w:multiLevelType w:val="hybridMultilevel"/>
    <w:tmpl w:val="50E01D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C4E"/>
    <w:rsid w:val="00001338"/>
    <w:rsid w:val="00007324"/>
    <w:rsid w:val="00010EF0"/>
    <w:rsid w:val="000364BB"/>
    <w:rsid w:val="00041E68"/>
    <w:rsid w:val="00047766"/>
    <w:rsid w:val="00064DAA"/>
    <w:rsid w:val="00081DD7"/>
    <w:rsid w:val="00097CEC"/>
    <w:rsid w:val="000A2C4E"/>
    <w:rsid w:val="000A3360"/>
    <w:rsid w:val="000B0E7B"/>
    <w:rsid w:val="000F44A6"/>
    <w:rsid w:val="00107477"/>
    <w:rsid w:val="0012356D"/>
    <w:rsid w:val="00142172"/>
    <w:rsid w:val="00146855"/>
    <w:rsid w:val="00183CA2"/>
    <w:rsid w:val="00194468"/>
    <w:rsid w:val="001C1128"/>
    <w:rsid w:val="001C16FE"/>
    <w:rsid w:val="001E155C"/>
    <w:rsid w:val="001F772D"/>
    <w:rsid w:val="001F7B1C"/>
    <w:rsid w:val="0021218E"/>
    <w:rsid w:val="00214785"/>
    <w:rsid w:val="00215845"/>
    <w:rsid w:val="00237065"/>
    <w:rsid w:val="002373DD"/>
    <w:rsid w:val="0024541B"/>
    <w:rsid w:val="00256BD7"/>
    <w:rsid w:val="002613BC"/>
    <w:rsid w:val="00263916"/>
    <w:rsid w:val="00295CB8"/>
    <w:rsid w:val="002C7B57"/>
    <w:rsid w:val="002E1294"/>
    <w:rsid w:val="002E1903"/>
    <w:rsid w:val="003053C9"/>
    <w:rsid w:val="003203D7"/>
    <w:rsid w:val="00322300"/>
    <w:rsid w:val="0033284A"/>
    <w:rsid w:val="00335543"/>
    <w:rsid w:val="00341CF5"/>
    <w:rsid w:val="0035347C"/>
    <w:rsid w:val="003744E9"/>
    <w:rsid w:val="00390521"/>
    <w:rsid w:val="0039128C"/>
    <w:rsid w:val="00395CE1"/>
    <w:rsid w:val="003A0C84"/>
    <w:rsid w:val="003A4AB2"/>
    <w:rsid w:val="003C1FD3"/>
    <w:rsid w:val="003C67B0"/>
    <w:rsid w:val="003F1C6D"/>
    <w:rsid w:val="003F4EF7"/>
    <w:rsid w:val="004505B8"/>
    <w:rsid w:val="00453FFC"/>
    <w:rsid w:val="0047128C"/>
    <w:rsid w:val="00491D72"/>
    <w:rsid w:val="004A2EE3"/>
    <w:rsid w:val="004A5979"/>
    <w:rsid w:val="004C33CD"/>
    <w:rsid w:val="004E713B"/>
    <w:rsid w:val="00500D87"/>
    <w:rsid w:val="00531E60"/>
    <w:rsid w:val="005511D2"/>
    <w:rsid w:val="00557BA8"/>
    <w:rsid w:val="00560159"/>
    <w:rsid w:val="005669D7"/>
    <w:rsid w:val="00566B5B"/>
    <w:rsid w:val="00576D8F"/>
    <w:rsid w:val="005825D8"/>
    <w:rsid w:val="005835EF"/>
    <w:rsid w:val="00597DB1"/>
    <w:rsid w:val="005B07DB"/>
    <w:rsid w:val="005B6FBB"/>
    <w:rsid w:val="005C0EF0"/>
    <w:rsid w:val="005C7ECC"/>
    <w:rsid w:val="005F6405"/>
    <w:rsid w:val="00622D59"/>
    <w:rsid w:val="00625C17"/>
    <w:rsid w:val="006355A2"/>
    <w:rsid w:val="00681C2E"/>
    <w:rsid w:val="006A1DA9"/>
    <w:rsid w:val="006A1DB8"/>
    <w:rsid w:val="006A2951"/>
    <w:rsid w:val="006C5910"/>
    <w:rsid w:val="006C7BE9"/>
    <w:rsid w:val="006D7395"/>
    <w:rsid w:val="00716371"/>
    <w:rsid w:val="00737689"/>
    <w:rsid w:val="00743109"/>
    <w:rsid w:val="0076463E"/>
    <w:rsid w:val="00781862"/>
    <w:rsid w:val="00793DB4"/>
    <w:rsid w:val="007A1644"/>
    <w:rsid w:val="007A1675"/>
    <w:rsid w:val="007C3C29"/>
    <w:rsid w:val="007E6380"/>
    <w:rsid w:val="00804BBE"/>
    <w:rsid w:val="00805C93"/>
    <w:rsid w:val="0081165F"/>
    <w:rsid w:val="00815268"/>
    <w:rsid w:val="00825A98"/>
    <w:rsid w:val="00831F4A"/>
    <w:rsid w:val="00845758"/>
    <w:rsid w:val="008575CC"/>
    <w:rsid w:val="00866AA8"/>
    <w:rsid w:val="008738A7"/>
    <w:rsid w:val="008B6226"/>
    <w:rsid w:val="00904E3B"/>
    <w:rsid w:val="00913756"/>
    <w:rsid w:val="00916BE4"/>
    <w:rsid w:val="009319DE"/>
    <w:rsid w:val="009614BF"/>
    <w:rsid w:val="009735C5"/>
    <w:rsid w:val="00973A92"/>
    <w:rsid w:val="00985B25"/>
    <w:rsid w:val="009D43E3"/>
    <w:rsid w:val="009D7DEC"/>
    <w:rsid w:val="009E17C9"/>
    <w:rsid w:val="009F6798"/>
    <w:rsid w:val="00A20209"/>
    <w:rsid w:val="00A35B6E"/>
    <w:rsid w:val="00A37DFA"/>
    <w:rsid w:val="00A37FF2"/>
    <w:rsid w:val="00A41BC4"/>
    <w:rsid w:val="00A41EDE"/>
    <w:rsid w:val="00A432A6"/>
    <w:rsid w:val="00A50D41"/>
    <w:rsid w:val="00A524E4"/>
    <w:rsid w:val="00AA15F1"/>
    <w:rsid w:val="00AC746E"/>
    <w:rsid w:val="00AE2F0E"/>
    <w:rsid w:val="00AF147A"/>
    <w:rsid w:val="00AF23EC"/>
    <w:rsid w:val="00B13375"/>
    <w:rsid w:val="00B30BB1"/>
    <w:rsid w:val="00B66E01"/>
    <w:rsid w:val="00B73323"/>
    <w:rsid w:val="00B8642D"/>
    <w:rsid w:val="00B968C7"/>
    <w:rsid w:val="00B96CEE"/>
    <w:rsid w:val="00BA51FB"/>
    <w:rsid w:val="00BC5C97"/>
    <w:rsid w:val="00BD01C7"/>
    <w:rsid w:val="00BE4AB7"/>
    <w:rsid w:val="00BF1FBB"/>
    <w:rsid w:val="00BF44DB"/>
    <w:rsid w:val="00BF6705"/>
    <w:rsid w:val="00C033C5"/>
    <w:rsid w:val="00C104BF"/>
    <w:rsid w:val="00C21EF9"/>
    <w:rsid w:val="00C31576"/>
    <w:rsid w:val="00C34E8C"/>
    <w:rsid w:val="00C51B7B"/>
    <w:rsid w:val="00C663D2"/>
    <w:rsid w:val="00C67AD0"/>
    <w:rsid w:val="00CA05EF"/>
    <w:rsid w:val="00CD2150"/>
    <w:rsid w:val="00CD77BB"/>
    <w:rsid w:val="00CE2FB4"/>
    <w:rsid w:val="00D00EF2"/>
    <w:rsid w:val="00D14436"/>
    <w:rsid w:val="00D25D1B"/>
    <w:rsid w:val="00D55CB6"/>
    <w:rsid w:val="00D82490"/>
    <w:rsid w:val="00D96C49"/>
    <w:rsid w:val="00DA5BDB"/>
    <w:rsid w:val="00DC08C5"/>
    <w:rsid w:val="00DE36C3"/>
    <w:rsid w:val="00DF277E"/>
    <w:rsid w:val="00DF7DE6"/>
    <w:rsid w:val="00E3428E"/>
    <w:rsid w:val="00E70059"/>
    <w:rsid w:val="00E82037"/>
    <w:rsid w:val="00E8733D"/>
    <w:rsid w:val="00E87F49"/>
    <w:rsid w:val="00E94967"/>
    <w:rsid w:val="00EA0AD3"/>
    <w:rsid w:val="00EE28C9"/>
    <w:rsid w:val="00EF7B20"/>
    <w:rsid w:val="00F1030D"/>
    <w:rsid w:val="00F15E43"/>
    <w:rsid w:val="00F215DE"/>
    <w:rsid w:val="00F365E3"/>
    <w:rsid w:val="00F5059A"/>
    <w:rsid w:val="00F8391E"/>
    <w:rsid w:val="00F92381"/>
    <w:rsid w:val="00F970F0"/>
    <w:rsid w:val="00FB6CD6"/>
    <w:rsid w:val="00FD458F"/>
    <w:rsid w:val="00FD7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6A7B54"/>
  <w14:defaultImageDpi w14:val="0"/>
  <w15:docId w15:val="{42821991-8B97-404F-936B-C368DA6A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Georgia" w:hAnsi="Georgia" w:cs="Georgia"/>
      <w:color w:val="000000"/>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style">
    <w:name w:val="unknown style"/>
    <w:uiPriority w:val="99"/>
    <w:pPr>
      <w:widowControl w:val="0"/>
      <w:overflowPunct w:val="0"/>
      <w:autoSpaceDE w:val="0"/>
      <w:autoSpaceDN w:val="0"/>
      <w:adjustRightInd w:val="0"/>
      <w:spacing w:line="285" w:lineRule="auto"/>
    </w:pPr>
    <w:rPr>
      <w:rFonts w:ascii="Georgia" w:hAnsi="Georgia" w:cs="Georgia"/>
      <w:color w:val="FFFFFF"/>
      <w:kern w:val="28"/>
      <w:sz w:val="27"/>
      <w:szCs w:val="27"/>
    </w:rPr>
  </w:style>
  <w:style w:type="paragraph" w:customStyle="1" w:styleId="unknownstyle1">
    <w:name w:val="unknown style1"/>
    <w:uiPriority w:val="99"/>
    <w:pPr>
      <w:widowControl w:val="0"/>
      <w:overflowPunct w:val="0"/>
      <w:autoSpaceDE w:val="0"/>
      <w:autoSpaceDN w:val="0"/>
      <w:adjustRightInd w:val="0"/>
      <w:spacing w:line="285" w:lineRule="auto"/>
    </w:pPr>
    <w:rPr>
      <w:rFonts w:ascii="Georgia" w:hAnsi="Georgia" w:cs="Georgia"/>
      <w:color w:val="000066"/>
      <w:kern w:val="28"/>
      <w:sz w:val="36"/>
      <w:szCs w:val="36"/>
    </w:rPr>
  </w:style>
  <w:style w:type="character" w:styleId="Hyperlink">
    <w:name w:val="Hyperlink"/>
    <w:basedOn w:val="DefaultParagraphFont"/>
    <w:uiPriority w:val="99"/>
    <w:unhideWhenUsed/>
    <w:rsid w:val="00681C2E"/>
    <w:rPr>
      <w:color w:val="0000FF" w:themeColor="hyperlink"/>
      <w:u w:val="single"/>
    </w:rPr>
  </w:style>
  <w:style w:type="paragraph" w:styleId="BalloonText">
    <w:name w:val="Balloon Text"/>
    <w:basedOn w:val="Normal"/>
    <w:link w:val="BalloonTextChar"/>
    <w:uiPriority w:val="99"/>
    <w:semiHidden/>
    <w:unhideWhenUsed/>
    <w:rsid w:val="00904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E3B"/>
    <w:rPr>
      <w:rFonts w:ascii="Tahoma" w:hAnsi="Tahoma" w:cs="Tahoma"/>
      <w:color w:val="000000"/>
      <w:kern w:val="28"/>
      <w:sz w:val="16"/>
      <w:szCs w:val="16"/>
    </w:rPr>
  </w:style>
  <w:style w:type="paragraph" w:styleId="NoSpacing">
    <w:name w:val="No Spacing"/>
    <w:uiPriority w:val="1"/>
    <w:qFormat/>
    <w:rsid w:val="00F970F0"/>
    <w:pPr>
      <w:widowControl w:val="0"/>
      <w:overflowPunct w:val="0"/>
      <w:autoSpaceDE w:val="0"/>
      <w:autoSpaceDN w:val="0"/>
      <w:adjustRightInd w:val="0"/>
    </w:pPr>
    <w:rPr>
      <w:rFonts w:ascii="Georgia" w:hAnsi="Georgia" w:cs="Georgia"/>
      <w:color w:val="000000"/>
      <w:kern w:val="28"/>
      <w:sz w:val="18"/>
      <w:szCs w:val="18"/>
    </w:rPr>
  </w:style>
  <w:style w:type="paragraph" w:styleId="Header">
    <w:name w:val="header"/>
    <w:basedOn w:val="Normal"/>
    <w:link w:val="HeaderChar"/>
    <w:uiPriority w:val="99"/>
    <w:unhideWhenUsed/>
    <w:rsid w:val="00625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C17"/>
    <w:rPr>
      <w:rFonts w:ascii="Georgia" w:hAnsi="Georgia" w:cs="Georgia"/>
      <w:color w:val="000000"/>
      <w:kern w:val="28"/>
      <w:sz w:val="18"/>
      <w:szCs w:val="18"/>
    </w:rPr>
  </w:style>
  <w:style w:type="paragraph" w:styleId="Footer">
    <w:name w:val="footer"/>
    <w:basedOn w:val="Normal"/>
    <w:link w:val="FooterChar"/>
    <w:uiPriority w:val="99"/>
    <w:unhideWhenUsed/>
    <w:rsid w:val="00625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C17"/>
    <w:rPr>
      <w:rFonts w:ascii="Georgia" w:hAnsi="Georgia" w:cs="Georgia"/>
      <w:color w:val="000000"/>
      <w:kern w:val="28"/>
      <w:sz w:val="18"/>
      <w:szCs w:val="18"/>
    </w:rPr>
  </w:style>
  <w:style w:type="paragraph" w:styleId="ListParagraph">
    <w:name w:val="List Paragraph"/>
    <w:basedOn w:val="Normal"/>
    <w:uiPriority w:val="34"/>
    <w:qFormat/>
    <w:rsid w:val="0047128C"/>
    <w:pPr>
      <w:ind w:left="720"/>
      <w:contextualSpacing/>
    </w:pPr>
  </w:style>
  <w:style w:type="character" w:styleId="PageNumber">
    <w:name w:val="page number"/>
    <w:basedOn w:val="DefaultParagraphFont"/>
    <w:uiPriority w:val="99"/>
    <w:semiHidden/>
    <w:unhideWhenUsed/>
    <w:rsid w:val="005825D8"/>
  </w:style>
  <w:style w:type="paragraph" w:styleId="Revision">
    <w:name w:val="Revision"/>
    <w:hidden/>
    <w:uiPriority w:val="99"/>
    <w:semiHidden/>
    <w:rsid w:val="006D7395"/>
    <w:rPr>
      <w:rFonts w:ascii="Georgia" w:hAnsi="Georgia" w:cs="Georgia"/>
      <w:color w:val="000000"/>
      <w:kern w:val="28"/>
      <w:sz w:val="18"/>
      <w:szCs w:val="18"/>
    </w:rPr>
  </w:style>
  <w:style w:type="character" w:styleId="CommentReference">
    <w:name w:val="annotation reference"/>
    <w:basedOn w:val="DefaultParagraphFont"/>
    <w:uiPriority w:val="99"/>
    <w:semiHidden/>
    <w:unhideWhenUsed/>
    <w:rsid w:val="00E8733D"/>
    <w:rPr>
      <w:sz w:val="16"/>
      <w:szCs w:val="16"/>
    </w:rPr>
  </w:style>
  <w:style w:type="paragraph" w:styleId="CommentText">
    <w:name w:val="annotation text"/>
    <w:basedOn w:val="Normal"/>
    <w:link w:val="CommentTextChar"/>
    <w:uiPriority w:val="99"/>
    <w:semiHidden/>
    <w:unhideWhenUsed/>
    <w:rsid w:val="00E8733D"/>
    <w:pPr>
      <w:spacing w:line="240" w:lineRule="auto"/>
    </w:pPr>
    <w:rPr>
      <w:sz w:val="20"/>
      <w:szCs w:val="20"/>
    </w:rPr>
  </w:style>
  <w:style w:type="character" w:customStyle="1" w:styleId="CommentTextChar">
    <w:name w:val="Comment Text Char"/>
    <w:basedOn w:val="DefaultParagraphFont"/>
    <w:link w:val="CommentText"/>
    <w:uiPriority w:val="99"/>
    <w:semiHidden/>
    <w:rsid w:val="00E8733D"/>
    <w:rPr>
      <w:rFonts w:ascii="Georgia" w:hAnsi="Georgia" w:cs="Georgia"/>
      <w:color w:val="000000"/>
      <w:kern w:val="28"/>
      <w:sz w:val="20"/>
      <w:szCs w:val="20"/>
    </w:rPr>
  </w:style>
  <w:style w:type="paragraph" w:styleId="CommentSubject">
    <w:name w:val="annotation subject"/>
    <w:basedOn w:val="CommentText"/>
    <w:next w:val="CommentText"/>
    <w:link w:val="CommentSubjectChar"/>
    <w:uiPriority w:val="99"/>
    <w:semiHidden/>
    <w:unhideWhenUsed/>
    <w:rsid w:val="00E8733D"/>
    <w:rPr>
      <w:b/>
      <w:bCs/>
    </w:rPr>
  </w:style>
  <w:style w:type="character" w:customStyle="1" w:styleId="CommentSubjectChar">
    <w:name w:val="Comment Subject Char"/>
    <w:basedOn w:val="CommentTextChar"/>
    <w:link w:val="CommentSubject"/>
    <w:uiPriority w:val="99"/>
    <w:semiHidden/>
    <w:rsid w:val="00E8733D"/>
    <w:rPr>
      <w:rFonts w:ascii="Georgia" w:hAnsi="Georgia" w:cs="Georgia"/>
      <w:b/>
      <w:bCs/>
      <w:color w:val="000000"/>
      <w:kern w:val="28"/>
      <w:sz w:val="20"/>
      <w:szCs w:val="20"/>
    </w:rPr>
  </w:style>
  <w:style w:type="character" w:styleId="UnresolvedMention">
    <w:name w:val="Unresolved Mention"/>
    <w:basedOn w:val="DefaultParagraphFont"/>
    <w:uiPriority w:val="99"/>
    <w:semiHidden/>
    <w:unhideWhenUsed/>
    <w:rsid w:val="00F1030D"/>
    <w:rPr>
      <w:color w:val="605E5C"/>
      <w:shd w:val="clear" w:color="auto" w:fill="E1DFDD"/>
    </w:rPr>
  </w:style>
  <w:style w:type="character" w:styleId="Strong">
    <w:name w:val="Strong"/>
    <w:basedOn w:val="DefaultParagraphFont"/>
    <w:uiPriority w:val="22"/>
    <w:qFormat/>
    <w:rsid w:val="009735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spa@state.nm.us" TargetMode="External"/><Relationship Id="rId18" Type="http://schemas.openxmlformats.org/officeDocument/2006/relationships/hyperlink" Target="mailto:ispa@state.nm.u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wildlife.state.nm.us" TargetMode="External"/><Relationship Id="rId17" Type="http://schemas.openxmlformats.org/officeDocument/2006/relationships/hyperlink" Target="mailto:ispa@state.nm.u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spa@state.nm.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pa@state.nm.u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spa@state.nm.us" TargetMode="External"/><Relationship Id="rId23" Type="http://schemas.openxmlformats.org/officeDocument/2006/relationships/footer" Target="footer2.xml"/><Relationship Id="rId10" Type="http://schemas.openxmlformats.org/officeDocument/2006/relationships/hyperlink" Target="mailto:ispa@state.nm.us" TargetMode="External"/><Relationship Id="rId19" Type="http://schemas.openxmlformats.org/officeDocument/2006/relationships/hyperlink" Target="mailto:ispa@state.nm.us" TargetMode="External"/><Relationship Id="rId4" Type="http://schemas.openxmlformats.org/officeDocument/2006/relationships/settings" Target="settings.xml"/><Relationship Id="rId9" Type="http://schemas.openxmlformats.org/officeDocument/2006/relationships/hyperlink" Target="mailto:NMSpecHunts@state.nm.us" TargetMode="External"/><Relationship Id="rId14" Type="http://schemas.openxmlformats.org/officeDocument/2006/relationships/hyperlink" Target="mailto:ispa@state.nm.u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CE318-6833-4FB6-BBFB-F652704E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11</Pages>
  <Words>4777</Words>
  <Characters>27230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Nelson, Chad, DGF</cp:lastModifiedBy>
  <cp:revision>3</cp:revision>
  <cp:lastPrinted>2019-01-15T21:39:00Z</cp:lastPrinted>
  <dcterms:created xsi:type="dcterms:W3CDTF">2022-11-22T16:31:00Z</dcterms:created>
  <dcterms:modified xsi:type="dcterms:W3CDTF">2022-11-22T18:34:00Z</dcterms:modified>
</cp:coreProperties>
</file>